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75C1" w14:textId="77777777" w:rsidR="00381302" w:rsidRPr="00381302" w:rsidRDefault="00381302" w:rsidP="00381302">
      <w:pPr>
        <w:bidi/>
        <w:spacing w:after="0" w:line="360" w:lineRule="auto"/>
        <w:jc w:val="center"/>
        <w:rPr>
          <w:rFonts w:ascii="Calibri" w:eastAsia="Calibri" w:hAnsi="Calibri" w:cs="B Titr"/>
          <w:b/>
          <w:bCs/>
          <w:szCs w:val="24"/>
          <w:rtl/>
          <w:lang w:bidi="fa-IR"/>
        </w:rPr>
      </w:pPr>
      <w:r w:rsidRPr="00381302">
        <w:rPr>
          <w:rFonts w:ascii="Calibri" w:eastAsia="Calibri" w:hAnsi="Calibri" w:cs="B Titr"/>
          <w:b/>
          <w:bCs/>
          <w:noProof/>
          <w:szCs w:val="24"/>
          <w:rtl/>
        </w:rPr>
        <w:drawing>
          <wp:inline distT="0" distB="0" distL="0" distR="0" wp14:anchorId="70BF8672" wp14:editId="7E95C4D0">
            <wp:extent cx="754380" cy="403860"/>
            <wp:effectExtent l="0" t="0" r="0" b="0"/>
            <wp:docPr id="28" name="Picture 28" descr="C:\Users\Lenovo\Desktop\پارک\پارک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پارک\پارک\inde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65C01" w14:textId="77777777" w:rsidR="00381302" w:rsidRPr="00381302" w:rsidRDefault="00381302" w:rsidP="00381302">
      <w:pPr>
        <w:bidi/>
        <w:spacing w:after="0" w:line="360" w:lineRule="auto"/>
        <w:jc w:val="center"/>
        <w:rPr>
          <w:rFonts w:ascii="Calibri" w:eastAsia="Calibri" w:hAnsi="Calibri" w:cs="B Titr"/>
          <w:b/>
          <w:bCs/>
          <w:szCs w:val="24"/>
          <w:rtl/>
          <w:lang w:bidi="fa-IR"/>
        </w:rPr>
      </w:pPr>
      <w:r w:rsidRPr="00381302">
        <w:rPr>
          <w:rFonts w:ascii="Calibri" w:eastAsia="Calibri" w:hAnsi="Calibri" w:cs="B Titr" w:hint="cs"/>
          <w:b/>
          <w:bCs/>
          <w:szCs w:val="24"/>
          <w:rtl/>
          <w:lang w:bidi="fa-IR"/>
        </w:rPr>
        <w:t>جمهوری اسلامی ایران</w:t>
      </w:r>
    </w:p>
    <w:p w14:paraId="7CB48BF8" w14:textId="77777777" w:rsidR="00381302" w:rsidRPr="00381302" w:rsidRDefault="00381302" w:rsidP="00381302">
      <w:pPr>
        <w:bidi/>
        <w:spacing w:after="0" w:line="360" w:lineRule="auto"/>
        <w:jc w:val="center"/>
        <w:rPr>
          <w:rFonts w:ascii="Calibri" w:eastAsia="Calibri" w:hAnsi="Calibri" w:cs="B Titr"/>
          <w:b/>
          <w:bCs/>
          <w:szCs w:val="24"/>
          <w:rtl/>
          <w:lang w:bidi="fa-IR"/>
        </w:rPr>
      </w:pPr>
      <w:r w:rsidRPr="00381302">
        <w:rPr>
          <w:rFonts w:ascii="Calibri" w:eastAsia="Calibri" w:hAnsi="Calibri" w:cs="B Titr" w:hint="cs"/>
          <w:b/>
          <w:bCs/>
          <w:szCs w:val="24"/>
          <w:rtl/>
          <w:lang w:bidi="fa-IR"/>
        </w:rPr>
        <w:t>وزارت بهداشت، درمان و آموزش پزشکی</w:t>
      </w:r>
    </w:p>
    <w:p w14:paraId="356AA1BB" w14:textId="77777777" w:rsidR="00381302" w:rsidRPr="00381302" w:rsidRDefault="00381302" w:rsidP="00381302">
      <w:pPr>
        <w:bidi/>
        <w:spacing w:after="200" w:line="360" w:lineRule="auto"/>
        <w:jc w:val="center"/>
        <w:rPr>
          <w:rFonts w:ascii="Calibri" w:eastAsia="Calibri" w:hAnsi="Calibri" w:cs="B Titr"/>
          <w:b/>
          <w:bCs/>
          <w:szCs w:val="24"/>
          <w:lang w:bidi="fa-IR"/>
        </w:rPr>
      </w:pPr>
      <w:r w:rsidRPr="00381302">
        <w:rPr>
          <w:rFonts w:ascii="Calibri" w:eastAsia="Calibri" w:hAnsi="Calibri" w:cs="B Titr"/>
          <w:b/>
          <w:bCs/>
          <w:noProof/>
          <w:szCs w:val="24"/>
          <w:rtl/>
        </w:rPr>
        <w:drawing>
          <wp:inline distT="0" distB="0" distL="0" distR="0" wp14:anchorId="52AC5413" wp14:editId="38224820">
            <wp:extent cx="2133600" cy="1699260"/>
            <wp:effectExtent l="0" t="0" r="0" b="0"/>
            <wp:docPr id="29" name="Picture 29" descr="C:\Users\Lenovo\Desktop\پارک\پارک\آیین نامه و فرم\CDR X7 tai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پارک\پارک\آیین نامه و فرم\CDR X7 taid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B477E" w14:textId="77777777" w:rsidR="00381302" w:rsidRPr="00381302" w:rsidRDefault="00381302" w:rsidP="00381302">
      <w:pPr>
        <w:bidi/>
        <w:spacing w:after="200" w:line="360" w:lineRule="auto"/>
        <w:jc w:val="center"/>
        <w:rPr>
          <w:rFonts w:ascii="Calibri" w:eastAsia="Calibri" w:hAnsi="Calibri" w:cs="B Titr"/>
          <w:b/>
          <w:bCs/>
          <w:sz w:val="36"/>
          <w:szCs w:val="36"/>
          <w:rtl/>
          <w:lang w:bidi="fa-IR"/>
        </w:rPr>
      </w:pPr>
      <w:r w:rsidRPr="00381302">
        <w:rPr>
          <w:rFonts w:ascii="Calibri" w:eastAsia="Calibri" w:hAnsi="Calibri" w:cs="B Titr" w:hint="cs"/>
          <w:b/>
          <w:bCs/>
          <w:sz w:val="36"/>
          <w:szCs w:val="36"/>
          <w:rtl/>
          <w:lang w:bidi="fa-IR"/>
        </w:rPr>
        <w:t>آیین نامه های اجرایی</w:t>
      </w:r>
    </w:p>
    <w:p w14:paraId="4F828E54" w14:textId="332FFE57" w:rsidR="00381302" w:rsidRPr="00381302" w:rsidRDefault="00381302" w:rsidP="00381302">
      <w:pPr>
        <w:bidi/>
        <w:spacing w:after="200" w:line="360" w:lineRule="auto"/>
        <w:jc w:val="center"/>
        <w:rPr>
          <w:rFonts w:ascii="Calibri" w:eastAsia="Calibri" w:hAnsi="Calibri" w:cs="B Titr"/>
          <w:b/>
          <w:bCs/>
          <w:sz w:val="36"/>
          <w:szCs w:val="36"/>
          <w:rtl/>
          <w:lang w:bidi="fa-IR"/>
        </w:rPr>
      </w:pPr>
      <w:r w:rsidRPr="00381302">
        <w:rPr>
          <w:rFonts w:ascii="Calibri" w:eastAsia="Calibri" w:hAnsi="Calibri" w:cs="B Titr" w:hint="cs"/>
          <w:b/>
          <w:bCs/>
          <w:sz w:val="36"/>
          <w:szCs w:val="36"/>
          <w:rtl/>
          <w:lang w:bidi="fa-IR"/>
        </w:rPr>
        <w:t xml:space="preserve"> پارک</w:t>
      </w:r>
      <w:r w:rsidR="00FD1FCE">
        <w:rPr>
          <w:rFonts w:ascii="Calibri" w:eastAsia="Calibri" w:hAnsi="Calibri" w:cs="B Titr" w:hint="cs"/>
          <w:b/>
          <w:bCs/>
          <w:sz w:val="36"/>
          <w:szCs w:val="36"/>
          <w:rtl/>
          <w:lang w:bidi="fa-IR"/>
        </w:rPr>
        <w:t xml:space="preserve"> علم و</w:t>
      </w:r>
      <w:r w:rsidRPr="00381302">
        <w:rPr>
          <w:rFonts w:ascii="Calibri" w:eastAsia="Calibri" w:hAnsi="Calibri" w:cs="B Titr" w:hint="cs"/>
          <w:b/>
          <w:bCs/>
          <w:sz w:val="36"/>
          <w:szCs w:val="36"/>
          <w:rtl/>
          <w:lang w:bidi="fa-IR"/>
        </w:rPr>
        <w:t xml:space="preserve"> فناوری سلامت</w:t>
      </w:r>
      <w:r w:rsidRPr="00381302">
        <w:rPr>
          <w:rFonts w:ascii="Calibri" w:eastAsia="Calibri" w:hAnsi="Calibri" w:cs="B Titr"/>
          <w:b/>
          <w:bCs/>
          <w:sz w:val="36"/>
          <w:szCs w:val="36"/>
          <w:lang w:bidi="fa-IR"/>
        </w:rPr>
        <w:t xml:space="preserve"> </w:t>
      </w:r>
      <w:r w:rsidR="00FD1FCE">
        <w:rPr>
          <w:rFonts w:ascii="Calibri" w:eastAsia="Calibri" w:hAnsi="Calibri" w:cs="B Titr" w:hint="cs"/>
          <w:b/>
          <w:bCs/>
          <w:sz w:val="36"/>
          <w:szCs w:val="36"/>
          <w:rtl/>
          <w:lang w:bidi="fa-IR"/>
        </w:rPr>
        <w:t>دانشگاه علوم پزشکی کرمانشاه</w:t>
      </w:r>
      <w:r w:rsidRPr="00381302">
        <w:rPr>
          <w:rFonts w:ascii="Calibri" w:eastAsia="Calibri" w:hAnsi="Calibri" w:cs="B Titr" w:hint="cs"/>
          <w:b/>
          <w:bCs/>
          <w:sz w:val="36"/>
          <w:szCs w:val="36"/>
          <w:rtl/>
          <w:lang w:bidi="fa-IR"/>
        </w:rPr>
        <w:t xml:space="preserve"> </w:t>
      </w:r>
    </w:p>
    <w:p w14:paraId="5E9B1963" w14:textId="6D56203F" w:rsidR="00381302" w:rsidRPr="00381302" w:rsidRDefault="00381302" w:rsidP="00AF73BB">
      <w:pPr>
        <w:bidi/>
        <w:spacing w:after="200" w:line="360" w:lineRule="auto"/>
        <w:jc w:val="center"/>
        <w:rPr>
          <w:rFonts w:ascii="Calibri" w:eastAsia="Calibri" w:hAnsi="Calibri" w:cs="B Titr"/>
          <w:b/>
          <w:bCs/>
          <w:szCs w:val="24"/>
          <w:lang w:bidi="fa-IR"/>
        </w:rPr>
      </w:pPr>
      <w:r w:rsidRPr="00381302">
        <w:rPr>
          <w:rFonts w:ascii="Calibri" w:eastAsia="Calibri" w:hAnsi="Calibri" w:cs="B Titr" w:hint="cs"/>
          <w:b/>
          <w:bCs/>
          <w:szCs w:val="24"/>
          <w:rtl/>
          <w:lang w:bidi="fa-IR"/>
        </w:rPr>
        <w:t xml:space="preserve">(ویرایش </w:t>
      </w:r>
      <w:r w:rsidR="00FD1FCE">
        <w:rPr>
          <w:rFonts w:ascii="Calibri" w:eastAsia="Calibri" w:hAnsi="Calibri" w:cs="B Titr" w:hint="cs"/>
          <w:b/>
          <w:bCs/>
          <w:szCs w:val="24"/>
          <w:rtl/>
          <w:lang w:bidi="fa-IR"/>
        </w:rPr>
        <w:t>سوم</w:t>
      </w:r>
      <w:r w:rsidRPr="00381302">
        <w:rPr>
          <w:rFonts w:ascii="Calibri" w:eastAsia="Calibri" w:hAnsi="Calibri" w:cs="B Titr" w:hint="cs"/>
          <w:b/>
          <w:bCs/>
          <w:szCs w:val="24"/>
          <w:rtl/>
          <w:lang w:bidi="fa-IR"/>
        </w:rPr>
        <w:t>)</w:t>
      </w:r>
    </w:p>
    <w:p w14:paraId="7F29C1E1" w14:textId="77777777" w:rsidR="00381302" w:rsidRPr="00381302" w:rsidRDefault="00381302" w:rsidP="00381302">
      <w:pPr>
        <w:bidi/>
        <w:spacing w:after="200" w:line="360" w:lineRule="auto"/>
        <w:jc w:val="center"/>
        <w:rPr>
          <w:rFonts w:ascii="Calibri" w:eastAsia="Calibri" w:hAnsi="Calibri" w:cs="B Titr"/>
          <w:b/>
          <w:bCs/>
          <w:szCs w:val="24"/>
          <w:lang w:bidi="fa-IR"/>
        </w:rPr>
      </w:pPr>
    </w:p>
    <w:p w14:paraId="7FFFC98C" w14:textId="4A04CA27" w:rsidR="00381302" w:rsidRPr="00381302" w:rsidRDefault="00FD1FCE" w:rsidP="00FD1FCE">
      <w:pPr>
        <w:bidi/>
        <w:spacing w:after="200" w:line="360" w:lineRule="auto"/>
        <w:jc w:val="center"/>
        <w:rPr>
          <w:rFonts w:ascii="Calibri" w:eastAsia="Calibri" w:hAnsi="Calibri" w:cs="B Titr"/>
          <w:b/>
          <w:bCs/>
          <w:szCs w:val="24"/>
          <w:rtl/>
          <w:lang w:bidi="fa-IR"/>
        </w:rPr>
      </w:pPr>
      <w:r w:rsidRPr="00381302">
        <w:rPr>
          <w:rFonts w:ascii="Calibri" w:eastAsia="Calibri" w:hAnsi="Calibri" w:cs="B Titr"/>
          <w:b/>
          <w:bCs/>
          <w:noProof/>
          <w:szCs w:val="24"/>
          <w:rtl/>
        </w:rPr>
        <w:drawing>
          <wp:inline distT="0" distB="0" distL="0" distR="0" wp14:anchorId="6CF30436" wp14:editId="41F58932">
            <wp:extent cx="762000" cy="838200"/>
            <wp:effectExtent l="0" t="0" r="0" b="0"/>
            <wp:docPr id="30" name="Picture 30" descr="C:\Users\Lenovo\Desktop\پارک\پارک\آیین نامه و فرم\index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پارک\پارک\آیین نامه و فرم\indexe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406F5" w14:textId="0667751F" w:rsidR="00381302" w:rsidRPr="00381302" w:rsidRDefault="00381302" w:rsidP="00FD1FCE">
      <w:pPr>
        <w:bidi/>
        <w:spacing w:after="200" w:line="360" w:lineRule="auto"/>
        <w:jc w:val="center"/>
        <w:rPr>
          <w:rFonts w:ascii="Calibri" w:eastAsia="Calibri" w:hAnsi="Calibri" w:cs="B Titr"/>
          <w:b/>
          <w:bCs/>
          <w:sz w:val="20"/>
          <w:szCs w:val="20"/>
          <w:rtl/>
          <w:lang w:bidi="fa-IR"/>
        </w:rPr>
      </w:pPr>
      <w:r w:rsidRPr="00381302">
        <w:rPr>
          <w:rFonts w:ascii="Calibri" w:eastAsia="Calibri" w:hAnsi="Calibri" w:cs="B Titr" w:hint="cs"/>
          <w:b/>
          <w:bCs/>
          <w:sz w:val="20"/>
          <w:szCs w:val="20"/>
          <w:rtl/>
          <w:lang w:bidi="fa-IR"/>
        </w:rPr>
        <w:t>دانشگاه علوم پزشکی کرمانشاه</w:t>
      </w:r>
    </w:p>
    <w:p w14:paraId="7C25573F" w14:textId="77777777" w:rsidR="00381302" w:rsidRPr="00381302" w:rsidRDefault="00381302" w:rsidP="00381302">
      <w:pPr>
        <w:bidi/>
        <w:spacing w:after="200" w:line="360" w:lineRule="auto"/>
        <w:jc w:val="center"/>
        <w:rPr>
          <w:rFonts w:ascii="Calibri" w:eastAsia="Calibri" w:hAnsi="Calibri" w:cs="B Titr"/>
          <w:b/>
          <w:bCs/>
          <w:szCs w:val="24"/>
          <w:lang w:bidi="fa-IR"/>
        </w:rPr>
      </w:pPr>
    </w:p>
    <w:p w14:paraId="3F90F875" w14:textId="2199BF50" w:rsidR="00381302" w:rsidRPr="00381302" w:rsidRDefault="00AF73BB" w:rsidP="00381302">
      <w:pPr>
        <w:bidi/>
        <w:spacing w:after="200" w:line="360" w:lineRule="auto"/>
        <w:jc w:val="center"/>
        <w:rPr>
          <w:rFonts w:ascii="Calibri" w:eastAsia="Calibri" w:hAnsi="Calibri" w:cs="B Titr"/>
          <w:b/>
          <w:bCs/>
          <w:szCs w:val="24"/>
          <w:rtl/>
          <w:lang w:bidi="fa-IR"/>
        </w:rPr>
      </w:pPr>
      <w:r>
        <w:rPr>
          <w:rFonts w:ascii="Calibri" w:eastAsia="Calibri" w:hAnsi="Calibri" w:cs="B Titr" w:hint="cs"/>
          <w:b/>
          <w:bCs/>
          <w:szCs w:val="24"/>
          <w:rtl/>
          <w:lang w:bidi="fa-IR"/>
        </w:rPr>
        <w:t>پاییز</w:t>
      </w:r>
      <w:r w:rsidR="00381302" w:rsidRPr="00381302">
        <w:rPr>
          <w:rFonts w:ascii="Calibri" w:eastAsia="Calibri" w:hAnsi="Calibri" w:cs="B Titr" w:hint="cs"/>
          <w:b/>
          <w:bCs/>
          <w:szCs w:val="24"/>
          <w:rtl/>
          <w:lang w:bidi="fa-IR"/>
        </w:rPr>
        <w:t xml:space="preserve"> 1400</w:t>
      </w:r>
    </w:p>
    <w:p w14:paraId="2CB340AD" w14:textId="77777777" w:rsidR="00381302" w:rsidRDefault="00381302" w:rsidP="00A16FB0">
      <w:pPr>
        <w:jc w:val="center"/>
        <w:rPr>
          <w:szCs w:val="24"/>
          <w:rtl/>
          <w:lang w:bidi="fa-IR"/>
        </w:rPr>
      </w:pPr>
    </w:p>
    <w:p w14:paraId="7C5FC086" w14:textId="77777777" w:rsidR="009758D7" w:rsidRDefault="009758D7" w:rsidP="00A16FB0">
      <w:pPr>
        <w:jc w:val="center"/>
        <w:rPr>
          <w:szCs w:val="24"/>
          <w:rtl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860"/>
        <w:gridCol w:w="4675"/>
      </w:tblGrid>
      <w:tr w:rsidR="003D5DEE" w:rsidRPr="00B9565E" w14:paraId="411B5CF8" w14:textId="77777777" w:rsidTr="00C344E1">
        <w:tc>
          <w:tcPr>
            <w:tcW w:w="9535" w:type="dxa"/>
            <w:gridSpan w:val="2"/>
          </w:tcPr>
          <w:p w14:paraId="7DC67249" w14:textId="77777777" w:rsidR="003D5DEE" w:rsidRPr="00B9565E" w:rsidRDefault="003D5DEE" w:rsidP="006C042B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B9565E">
              <w:rPr>
                <w:rFonts w:hint="cs"/>
                <w:b/>
                <w:bCs/>
                <w:szCs w:val="24"/>
                <w:rtl/>
                <w:lang w:bidi="fa-IR"/>
              </w:rPr>
              <w:t>مشخصات سند</w:t>
            </w:r>
          </w:p>
        </w:tc>
      </w:tr>
      <w:tr w:rsidR="00D2172C" w:rsidRPr="00B9565E" w14:paraId="5F93A5B7" w14:textId="77777777" w:rsidTr="00F506FD">
        <w:tc>
          <w:tcPr>
            <w:tcW w:w="9535" w:type="dxa"/>
            <w:gridSpan w:val="2"/>
            <w:vAlign w:val="center"/>
          </w:tcPr>
          <w:p w14:paraId="51CA7913" w14:textId="035E9912" w:rsidR="00D2172C" w:rsidRPr="00A16FB0" w:rsidRDefault="00D2172C" w:rsidP="00D2172C">
            <w:pPr>
              <w:bidi/>
              <w:jc w:val="center"/>
              <w:rPr>
                <w:b/>
                <w:bCs/>
                <w:sz w:val="28"/>
                <w:rtl/>
                <w:lang w:bidi="fa-IR"/>
              </w:rPr>
            </w:pPr>
            <w:r w:rsidRPr="003F2581">
              <w:rPr>
                <w:rFonts w:hint="cs"/>
                <w:b/>
                <w:bCs/>
                <w:szCs w:val="24"/>
                <w:rtl/>
              </w:rPr>
              <w:t xml:space="preserve">آیین نامه اجرایی پارک </w:t>
            </w:r>
            <w:r w:rsidR="005F3C52">
              <w:rPr>
                <w:rFonts w:hint="cs"/>
                <w:b/>
                <w:bCs/>
                <w:szCs w:val="24"/>
                <w:rtl/>
              </w:rPr>
              <w:t xml:space="preserve">علم و </w:t>
            </w:r>
            <w:r w:rsidRPr="003F2581">
              <w:rPr>
                <w:rFonts w:hint="cs"/>
                <w:b/>
                <w:bCs/>
                <w:szCs w:val="24"/>
                <w:rtl/>
              </w:rPr>
              <w:t xml:space="preserve">فناوری سلامت </w:t>
            </w:r>
            <w:r w:rsidR="005F3C52">
              <w:rPr>
                <w:rFonts w:hint="cs"/>
                <w:b/>
                <w:bCs/>
                <w:szCs w:val="24"/>
                <w:rtl/>
              </w:rPr>
              <w:t>دانشگاه علوم پزشکی کرمانشاه</w:t>
            </w:r>
          </w:p>
        </w:tc>
      </w:tr>
      <w:tr w:rsidR="003D5DEE" w:rsidRPr="00B9565E" w14:paraId="5FA97CD6" w14:textId="77777777" w:rsidTr="00C344E1">
        <w:tc>
          <w:tcPr>
            <w:tcW w:w="4860" w:type="dxa"/>
          </w:tcPr>
          <w:p w14:paraId="3E495930" w14:textId="467972A0" w:rsidR="003D5DEE" w:rsidRPr="00B9565E" w:rsidRDefault="00C344E1" w:rsidP="00A16FB0">
            <w:pPr>
              <w:bidi/>
              <w:jc w:val="left"/>
              <w:rPr>
                <w:szCs w:val="24"/>
              </w:rPr>
            </w:pPr>
            <w:r w:rsidRPr="00B9565E">
              <w:rPr>
                <w:rFonts w:hint="cs"/>
                <w:szCs w:val="24"/>
                <w:rtl/>
              </w:rPr>
              <w:t>شماره بازنگری:</w:t>
            </w:r>
          </w:p>
        </w:tc>
        <w:tc>
          <w:tcPr>
            <w:tcW w:w="4675" w:type="dxa"/>
          </w:tcPr>
          <w:p w14:paraId="1EEF5C02" w14:textId="77777777" w:rsidR="003D5DEE" w:rsidRPr="00B9565E" w:rsidRDefault="003D5DEE" w:rsidP="00A16FB0">
            <w:pPr>
              <w:bidi/>
              <w:jc w:val="left"/>
              <w:rPr>
                <w:szCs w:val="24"/>
              </w:rPr>
            </w:pPr>
            <w:r w:rsidRPr="00B9565E">
              <w:rPr>
                <w:rFonts w:hint="cs"/>
                <w:szCs w:val="24"/>
                <w:rtl/>
              </w:rPr>
              <w:t>شماره سند :</w:t>
            </w:r>
          </w:p>
        </w:tc>
      </w:tr>
      <w:tr w:rsidR="003D5DEE" w:rsidRPr="00B9565E" w14:paraId="0C0E85A2" w14:textId="77777777" w:rsidTr="00C344E1">
        <w:tc>
          <w:tcPr>
            <w:tcW w:w="4860" w:type="dxa"/>
          </w:tcPr>
          <w:p w14:paraId="0426FBDB" w14:textId="77777777" w:rsidR="003D5DEE" w:rsidRPr="00B9565E" w:rsidRDefault="003D5DEE" w:rsidP="00A16FB0">
            <w:pPr>
              <w:bidi/>
              <w:jc w:val="left"/>
              <w:rPr>
                <w:szCs w:val="24"/>
                <w:rtl/>
              </w:rPr>
            </w:pPr>
            <w:r w:rsidRPr="00B9565E">
              <w:rPr>
                <w:rFonts w:hint="cs"/>
                <w:szCs w:val="24"/>
                <w:rtl/>
              </w:rPr>
              <w:t>تاریخ بازنگری:</w:t>
            </w:r>
          </w:p>
        </w:tc>
        <w:tc>
          <w:tcPr>
            <w:tcW w:w="4675" w:type="dxa"/>
          </w:tcPr>
          <w:p w14:paraId="6698B96D" w14:textId="77777777" w:rsidR="003D5DEE" w:rsidRPr="00B9565E" w:rsidRDefault="003D5DEE" w:rsidP="00A16FB0">
            <w:pPr>
              <w:bidi/>
              <w:jc w:val="left"/>
              <w:rPr>
                <w:szCs w:val="24"/>
              </w:rPr>
            </w:pPr>
            <w:r w:rsidRPr="00B9565E">
              <w:rPr>
                <w:rFonts w:hint="cs"/>
                <w:szCs w:val="24"/>
                <w:rtl/>
              </w:rPr>
              <w:t>تاریخ</w:t>
            </w:r>
            <w:r w:rsidRPr="00B9565E">
              <w:rPr>
                <w:szCs w:val="24"/>
                <w:rtl/>
              </w:rPr>
              <w:t xml:space="preserve"> </w:t>
            </w:r>
            <w:r w:rsidRPr="00B9565E">
              <w:rPr>
                <w:rFonts w:hint="cs"/>
                <w:szCs w:val="24"/>
                <w:rtl/>
              </w:rPr>
              <w:t>شروع</w:t>
            </w:r>
            <w:r w:rsidRPr="00B9565E">
              <w:rPr>
                <w:szCs w:val="24"/>
                <w:rtl/>
              </w:rPr>
              <w:t xml:space="preserve"> </w:t>
            </w:r>
            <w:r w:rsidRPr="00B9565E">
              <w:rPr>
                <w:rFonts w:hint="cs"/>
                <w:szCs w:val="24"/>
                <w:rtl/>
              </w:rPr>
              <w:t>اجرا</w:t>
            </w:r>
            <w:r w:rsidRPr="00B9565E">
              <w:rPr>
                <w:szCs w:val="24"/>
                <w:rtl/>
              </w:rPr>
              <w:t>:</w:t>
            </w:r>
          </w:p>
        </w:tc>
      </w:tr>
      <w:tr w:rsidR="00C344E1" w:rsidRPr="00B9565E" w14:paraId="0E4B7B9E" w14:textId="77777777" w:rsidTr="009F521F">
        <w:tc>
          <w:tcPr>
            <w:tcW w:w="9535" w:type="dxa"/>
            <w:gridSpan w:val="2"/>
          </w:tcPr>
          <w:p w14:paraId="60B15660" w14:textId="20F63625" w:rsidR="00C344E1" w:rsidRPr="00B9565E" w:rsidRDefault="00C344E1" w:rsidP="00D2172C">
            <w:pPr>
              <w:bidi/>
              <w:jc w:val="left"/>
              <w:rPr>
                <w:szCs w:val="24"/>
                <w:rtl/>
              </w:rPr>
            </w:pPr>
            <w:r w:rsidRPr="00B9565E">
              <w:rPr>
                <w:rFonts w:hint="cs"/>
                <w:szCs w:val="24"/>
                <w:rtl/>
              </w:rPr>
              <w:t>تعداد صفحات:</w:t>
            </w:r>
            <w:r w:rsidR="00D2172C">
              <w:rPr>
                <w:rFonts w:hint="cs"/>
                <w:szCs w:val="24"/>
                <w:rtl/>
              </w:rPr>
              <w:t>1</w:t>
            </w:r>
            <w:r w:rsidR="00AE17FD">
              <w:rPr>
                <w:rFonts w:hint="cs"/>
                <w:szCs w:val="24"/>
                <w:rtl/>
              </w:rPr>
              <w:t>7</w:t>
            </w:r>
          </w:p>
        </w:tc>
      </w:tr>
    </w:tbl>
    <w:p w14:paraId="00D20E9B" w14:textId="77777777" w:rsidR="003D5DEE" w:rsidRPr="00B9565E" w:rsidRDefault="003D5DEE" w:rsidP="003D5DEE">
      <w:pPr>
        <w:bidi/>
        <w:rPr>
          <w:szCs w:val="24"/>
          <w:rtl/>
        </w:rPr>
      </w:pPr>
    </w:p>
    <w:tbl>
      <w:tblPr>
        <w:tblStyle w:val="TableGrid"/>
        <w:bidiVisual/>
        <w:tblW w:w="9085" w:type="dxa"/>
        <w:tblInd w:w="267" w:type="dxa"/>
        <w:tblLook w:val="04A0" w:firstRow="1" w:lastRow="0" w:firstColumn="1" w:lastColumn="0" w:noHBand="0" w:noVBand="1"/>
      </w:tblPr>
      <w:tblGrid>
        <w:gridCol w:w="1981"/>
        <w:gridCol w:w="2340"/>
        <w:gridCol w:w="2792"/>
        <w:gridCol w:w="1972"/>
      </w:tblGrid>
      <w:tr w:rsidR="003D5DEE" w:rsidRPr="00B9565E" w14:paraId="75EE5B9B" w14:textId="77777777" w:rsidTr="00C344E1">
        <w:tc>
          <w:tcPr>
            <w:tcW w:w="9085" w:type="dxa"/>
            <w:gridSpan w:val="4"/>
            <w:vAlign w:val="center"/>
          </w:tcPr>
          <w:p w14:paraId="1586F840" w14:textId="77777777" w:rsidR="003D5DEE" w:rsidRPr="00B9565E" w:rsidRDefault="003D5DEE" w:rsidP="006C042B">
            <w:pPr>
              <w:bidi/>
              <w:jc w:val="center"/>
              <w:rPr>
                <w:b/>
                <w:bCs/>
                <w:szCs w:val="24"/>
                <w:rtl/>
              </w:rPr>
            </w:pPr>
            <w:r w:rsidRPr="00B9565E">
              <w:rPr>
                <w:rFonts w:hint="cs"/>
                <w:b/>
                <w:bCs/>
                <w:szCs w:val="24"/>
                <w:rtl/>
              </w:rPr>
              <w:t>اقدام</w:t>
            </w:r>
            <w:r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Pr="00B9565E">
              <w:rPr>
                <w:rFonts w:hint="cs"/>
                <w:b/>
                <w:bCs/>
                <w:szCs w:val="24"/>
                <w:rtl/>
              </w:rPr>
              <w:t>کنندگان</w:t>
            </w:r>
          </w:p>
        </w:tc>
      </w:tr>
      <w:tr w:rsidR="003D5DEE" w:rsidRPr="00B9565E" w14:paraId="506ABA88" w14:textId="77777777" w:rsidTr="006735AD">
        <w:tc>
          <w:tcPr>
            <w:tcW w:w="1981" w:type="dxa"/>
            <w:vAlign w:val="center"/>
          </w:tcPr>
          <w:p w14:paraId="543D4307" w14:textId="77777777" w:rsidR="003D5DEE" w:rsidRPr="00C344E1" w:rsidRDefault="003D5DEE" w:rsidP="006C042B">
            <w:pPr>
              <w:bidi/>
              <w:jc w:val="center"/>
              <w:rPr>
                <w:b/>
                <w:bCs/>
                <w:szCs w:val="24"/>
                <w:rtl/>
              </w:rPr>
            </w:pPr>
            <w:r w:rsidRPr="00C344E1">
              <w:rPr>
                <w:rFonts w:hint="cs"/>
                <w:b/>
                <w:bCs/>
                <w:szCs w:val="24"/>
                <w:rtl/>
              </w:rPr>
              <w:t>اقدامات</w:t>
            </w:r>
          </w:p>
        </w:tc>
        <w:tc>
          <w:tcPr>
            <w:tcW w:w="2340" w:type="dxa"/>
            <w:vAlign w:val="center"/>
          </w:tcPr>
          <w:p w14:paraId="4D41538F" w14:textId="77777777" w:rsidR="003D5DEE" w:rsidRPr="00C344E1" w:rsidRDefault="003D5DEE" w:rsidP="006C042B">
            <w:pPr>
              <w:bidi/>
              <w:jc w:val="center"/>
              <w:rPr>
                <w:b/>
                <w:bCs/>
                <w:szCs w:val="24"/>
                <w:rtl/>
              </w:rPr>
            </w:pPr>
            <w:r w:rsidRPr="00C344E1">
              <w:rPr>
                <w:rFonts w:hint="cs"/>
                <w:b/>
                <w:bCs/>
                <w:szCs w:val="24"/>
                <w:rtl/>
              </w:rPr>
              <w:t>نام و نام خانوادگی</w:t>
            </w:r>
          </w:p>
        </w:tc>
        <w:tc>
          <w:tcPr>
            <w:tcW w:w="2792" w:type="dxa"/>
            <w:vAlign w:val="center"/>
          </w:tcPr>
          <w:p w14:paraId="5E2F83FE" w14:textId="77777777" w:rsidR="003D5DEE" w:rsidRPr="00C344E1" w:rsidRDefault="003D5DEE" w:rsidP="006C042B">
            <w:pPr>
              <w:bidi/>
              <w:jc w:val="center"/>
              <w:rPr>
                <w:b/>
                <w:bCs/>
                <w:szCs w:val="24"/>
                <w:rtl/>
              </w:rPr>
            </w:pPr>
            <w:r w:rsidRPr="00C344E1">
              <w:rPr>
                <w:rFonts w:hint="cs"/>
                <w:b/>
                <w:bCs/>
                <w:szCs w:val="24"/>
                <w:rtl/>
              </w:rPr>
              <w:t>واحد سازمانی</w:t>
            </w:r>
          </w:p>
        </w:tc>
        <w:tc>
          <w:tcPr>
            <w:tcW w:w="1972" w:type="dxa"/>
            <w:vAlign w:val="center"/>
          </w:tcPr>
          <w:p w14:paraId="5FE78874" w14:textId="77777777" w:rsidR="003D5DEE" w:rsidRPr="00C344E1" w:rsidRDefault="003D5DEE" w:rsidP="006C042B">
            <w:pPr>
              <w:bidi/>
              <w:jc w:val="center"/>
              <w:rPr>
                <w:b/>
                <w:bCs/>
                <w:szCs w:val="24"/>
                <w:rtl/>
              </w:rPr>
            </w:pPr>
            <w:r w:rsidRPr="00C344E1">
              <w:rPr>
                <w:rFonts w:hint="cs"/>
                <w:b/>
                <w:bCs/>
                <w:szCs w:val="24"/>
                <w:rtl/>
              </w:rPr>
              <w:t>امضاء</w:t>
            </w:r>
          </w:p>
        </w:tc>
      </w:tr>
      <w:tr w:rsidR="003D5DEE" w:rsidRPr="00B9565E" w14:paraId="7058C336" w14:textId="77777777" w:rsidTr="006735AD">
        <w:tc>
          <w:tcPr>
            <w:tcW w:w="1981" w:type="dxa"/>
            <w:vAlign w:val="center"/>
          </w:tcPr>
          <w:p w14:paraId="2982DEEE" w14:textId="77777777" w:rsidR="003D5DEE" w:rsidRPr="00B9565E" w:rsidRDefault="003D5DEE" w:rsidP="006C042B">
            <w:pPr>
              <w:bidi/>
              <w:jc w:val="center"/>
              <w:rPr>
                <w:szCs w:val="24"/>
                <w:rtl/>
              </w:rPr>
            </w:pPr>
            <w:r w:rsidRPr="00B9565E">
              <w:rPr>
                <w:rFonts w:hint="cs"/>
                <w:szCs w:val="24"/>
                <w:rtl/>
              </w:rPr>
              <w:t>تهیه کننده</w:t>
            </w:r>
          </w:p>
        </w:tc>
        <w:tc>
          <w:tcPr>
            <w:tcW w:w="2340" w:type="dxa"/>
            <w:vAlign w:val="center"/>
          </w:tcPr>
          <w:p w14:paraId="5442E1F6" w14:textId="4AB78F11" w:rsidR="00B14CEE" w:rsidRDefault="00B14CEE" w:rsidP="006C042B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دکتر رضا خدارحمی</w:t>
            </w:r>
          </w:p>
          <w:p w14:paraId="7F104541" w14:textId="29AC5B9A" w:rsidR="00A16FB0" w:rsidRDefault="00A16FB0" w:rsidP="00B14CEE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دکتر </w:t>
            </w:r>
            <w:r w:rsidR="00691117">
              <w:rPr>
                <w:rFonts w:hint="cs"/>
                <w:szCs w:val="24"/>
                <w:rtl/>
              </w:rPr>
              <w:t>آرمین دادگر</w:t>
            </w:r>
          </w:p>
          <w:p w14:paraId="53A20ED8" w14:textId="6506E1DF" w:rsidR="003D5DEE" w:rsidRDefault="00A16FB0" w:rsidP="00691117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دکتر</w:t>
            </w:r>
            <w:r w:rsidR="00691117">
              <w:rPr>
                <w:rFonts w:hint="cs"/>
                <w:szCs w:val="24"/>
                <w:rtl/>
              </w:rPr>
              <w:t xml:space="preserve"> سجاد</w:t>
            </w:r>
            <w:r>
              <w:rPr>
                <w:rFonts w:hint="cs"/>
                <w:szCs w:val="24"/>
                <w:rtl/>
              </w:rPr>
              <w:t xml:space="preserve"> </w:t>
            </w:r>
            <w:r w:rsidR="00691117">
              <w:rPr>
                <w:rFonts w:hint="cs"/>
                <w:szCs w:val="24"/>
                <w:rtl/>
              </w:rPr>
              <w:t>فخری</w:t>
            </w:r>
          </w:p>
          <w:p w14:paraId="541404FF" w14:textId="1D22C17B" w:rsidR="00434E03" w:rsidRDefault="00434E03" w:rsidP="00434E03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دکتر رضا محمدی</w:t>
            </w:r>
          </w:p>
          <w:p w14:paraId="1CAF1D0A" w14:textId="3241E8A8" w:rsidR="00A16FB0" w:rsidRPr="00B9565E" w:rsidRDefault="00691117" w:rsidP="00A16FB0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دکتر پروین ظهرابی</w:t>
            </w:r>
          </w:p>
        </w:tc>
        <w:tc>
          <w:tcPr>
            <w:tcW w:w="2792" w:type="dxa"/>
            <w:vAlign w:val="center"/>
          </w:tcPr>
          <w:p w14:paraId="04F9D48A" w14:textId="3174E229" w:rsidR="003D5DEE" w:rsidRPr="00B9565E" w:rsidRDefault="00691117" w:rsidP="006C042B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پارک</w:t>
            </w:r>
            <w:r w:rsidR="005F3C52">
              <w:rPr>
                <w:rFonts w:hint="cs"/>
                <w:szCs w:val="24"/>
                <w:rtl/>
              </w:rPr>
              <w:t xml:space="preserve"> علم و</w:t>
            </w:r>
            <w:r>
              <w:rPr>
                <w:rFonts w:hint="cs"/>
                <w:szCs w:val="24"/>
                <w:rtl/>
              </w:rPr>
              <w:t xml:space="preserve"> فناوری سلامت</w:t>
            </w:r>
          </w:p>
        </w:tc>
        <w:tc>
          <w:tcPr>
            <w:tcW w:w="1972" w:type="dxa"/>
            <w:vAlign w:val="center"/>
          </w:tcPr>
          <w:p w14:paraId="7F5B65AE" w14:textId="77777777" w:rsidR="003D5DEE" w:rsidRPr="00B9565E" w:rsidRDefault="003D5DEE" w:rsidP="006C042B">
            <w:pPr>
              <w:bidi/>
              <w:jc w:val="center"/>
              <w:rPr>
                <w:szCs w:val="24"/>
                <w:rtl/>
              </w:rPr>
            </w:pPr>
          </w:p>
        </w:tc>
      </w:tr>
      <w:tr w:rsidR="003D5DEE" w:rsidRPr="00B9565E" w14:paraId="7D5C9C47" w14:textId="77777777" w:rsidTr="006735AD">
        <w:tc>
          <w:tcPr>
            <w:tcW w:w="1981" w:type="dxa"/>
            <w:vAlign w:val="center"/>
          </w:tcPr>
          <w:p w14:paraId="1845EA54" w14:textId="77777777" w:rsidR="003D5DEE" w:rsidRPr="00B9565E" w:rsidRDefault="003D5DEE" w:rsidP="006C042B">
            <w:pPr>
              <w:bidi/>
              <w:jc w:val="center"/>
              <w:rPr>
                <w:szCs w:val="24"/>
                <w:rtl/>
              </w:rPr>
            </w:pPr>
            <w:r w:rsidRPr="00B9565E">
              <w:rPr>
                <w:rFonts w:hint="cs"/>
                <w:szCs w:val="24"/>
                <w:rtl/>
              </w:rPr>
              <w:t>تایید کننده</w:t>
            </w:r>
          </w:p>
        </w:tc>
        <w:tc>
          <w:tcPr>
            <w:tcW w:w="2340" w:type="dxa"/>
            <w:vAlign w:val="center"/>
          </w:tcPr>
          <w:p w14:paraId="4D3B47CB" w14:textId="77777777" w:rsidR="003D5DEE" w:rsidRPr="00B9565E" w:rsidRDefault="003D5DEE" w:rsidP="006C042B">
            <w:pPr>
              <w:bidi/>
              <w:jc w:val="center"/>
              <w:rPr>
                <w:szCs w:val="24"/>
                <w:rtl/>
              </w:rPr>
            </w:pPr>
          </w:p>
        </w:tc>
        <w:tc>
          <w:tcPr>
            <w:tcW w:w="2792" w:type="dxa"/>
            <w:vAlign w:val="center"/>
          </w:tcPr>
          <w:p w14:paraId="763E282F" w14:textId="47F8B539" w:rsidR="003D5DEE" w:rsidRPr="00B9565E" w:rsidRDefault="003D5DEE" w:rsidP="006C042B">
            <w:pPr>
              <w:bidi/>
              <w:jc w:val="center"/>
              <w:rPr>
                <w:szCs w:val="24"/>
                <w:rtl/>
              </w:rPr>
            </w:pPr>
          </w:p>
        </w:tc>
        <w:tc>
          <w:tcPr>
            <w:tcW w:w="1972" w:type="dxa"/>
            <w:vAlign w:val="center"/>
          </w:tcPr>
          <w:p w14:paraId="4998936D" w14:textId="77777777" w:rsidR="003D5DEE" w:rsidRPr="00B9565E" w:rsidRDefault="003D5DEE" w:rsidP="006C042B">
            <w:pPr>
              <w:bidi/>
              <w:jc w:val="center"/>
              <w:rPr>
                <w:szCs w:val="24"/>
                <w:rtl/>
              </w:rPr>
            </w:pPr>
          </w:p>
        </w:tc>
      </w:tr>
      <w:tr w:rsidR="00A16FB0" w:rsidRPr="00B9565E" w14:paraId="29D5DD65" w14:textId="77777777" w:rsidTr="006735AD">
        <w:tc>
          <w:tcPr>
            <w:tcW w:w="1981" w:type="dxa"/>
            <w:vAlign w:val="center"/>
          </w:tcPr>
          <w:p w14:paraId="64E44E45" w14:textId="77777777" w:rsidR="00A16FB0" w:rsidRPr="00B9565E" w:rsidRDefault="00A16FB0" w:rsidP="00A16FB0">
            <w:pPr>
              <w:bidi/>
              <w:jc w:val="center"/>
              <w:rPr>
                <w:szCs w:val="24"/>
                <w:rtl/>
              </w:rPr>
            </w:pPr>
            <w:r w:rsidRPr="00B9565E">
              <w:rPr>
                <w:rFonts w:hint="cs"/>
                <w:szCs w:val="24"/>
                <w:rtl/>
              </w:rPr>
              <w:t>تصویب کننده</w:t>
            </w:r>
          </w:p>
        </w:tc>
        <w:tc>
          <w:tcPr>
            <w:tcW w:w="2340" w:type="dxa"/>
            <w:vAlign w:val="center"/>
          </w:tcPr>
          <w:p w14:paraId="259B9E49" w14:textId="77777777" w:rsidR="00A16FB0" w:rsidRPr="00B9565E" w:rsidRDefault="00A16FB0" w:rsidP="00A16FB0">
            <w:pPr>
              <w:bidi/>
              <w:jc w:val="center"/>
              <w:rPr>
                <w:szCs w:val="24"/>
                <w:rtl/>
              </w:rPr>
            </w:pPr>
          </w:p>
        </w:tc>
        <w:tc>
          <w:tcPr>
            <w:tcW w:w="2792" w:type="dxa"/>
            <w:vAlign w:val="center"/>
          </w:tcPr>
          <w:p w14:paraId="5E141B9A" w14:textId="786F0023" w:rsidR="00A16FB0" w:rsidRPr="00B9565E" w:rsidRDefault="00A16FB0" w:rsidP="00A16FB0">
            <w:pPr>
              <w:bidi/>
              <w:jc w:val="center"/>
              <w:rPr>
                <w:szCs w:val="24"/>
                <w:rtl/>
              </w:rPr>
            </w:pPr>
          </w:p>
        </w:tc>
        <w:tc>
          <w:tcPr>
            <w:tcW w:w="1972" w:type="dxa"/>
            <w:vAlign w:val="center"/>
          </w:tcPr>
          <w:p w14:paraId="4473CEEB" w14:textId="77777777" w:rsidR="00A16FB0" w:rsidRPr="00B9565E" w:rsidRDefault="00A16FB0" w:rsidP="00A16FB0">
            <w:pPr>
              <w:bidi/>
              <w:jc w:val="center"/>
              <w:rPr>
                <w:szCs w:val="24"/>
                <w:rtl/>
              </w:rPr>
            </w:pPr>
          </w:p>
        </w:tc>
      </w:tr>
    </w:tbl>
    <w:p w14:paraId="0C9B453C" w14:textId="07A989D0" w:rsidR="003D5DEE" w:rsidRDefault="003D5DEE" w:rsidP="003D5DEE">
      <w:pPr>
        <w:bidi/>
        <w:jc w:val="center"/>
        <w:rPr>
          <w:szCs w:val="24"/>
        </w:rPr>
      </w:pPr>
    </w:p>
    <w:p w14:paraId="0E18A9A9" w14:textId="77777777" w:rsidR="009758D7" w:rsidRPr="00B9565E" w:rsidRDefault="009758D7" w:rsidP="009758D7">
      <w:pPr>
        <w:bidi/>
        <w:jc w:val="center"/>
        <w:rPr>
          <w:szCs w:val="24"/>
          <w:rtl/>
        </w:rPr>
      </w:pPr>
    </w:p>
    <w:tbl>
      <w:tblPr>
        <w:tblStyle w:val="TableGrid"/>
        <w:bidiVisual/>
        <w:tblW w:w="0" w:type="auto"/>
        <w:tblInd w:w="258" w:type="dxa"/>
        <w:tblLook w:val="04A0" w:firstRow="1" w:lastRow="0" w:firstColumn="1" w:lastColumn="0" w:noHBand="0" w:noVBand="1"/>
      </w:tblPr>
      <w:tblGrid>
        <w:gridCol w:w="1998"/>
        <w:gridCol w:w="2322"/>
        <w:gridCol w:w="2799"/>
        <w:gridCol w:w="1973"/>
      </w:tblGrid>
      <w:tr w:rsidR="003D5DEE" w:rsidRPr="00B9565E" w14:paraId="39022849" w14:textId="77777777" w:rsidTr="006735AD">
        <w:tc>
          <w:tcPr>
            <w:tcW w:w="1998" w:type="dxa"/>
          </w:tcPr>
          <w:p w14:paraId="3BBBC499" w14:textId="77777777" w:rsidR="003D5DEE" w:rsidRPr="00986693" w:rsidRDefault="003D5DEE" w:rsidP="006C042B">
            <w:pPr>
              <w:bidi/>
              <w:jc w:val="center"/>
              <w:rPr>
                <w:b/>
                <w:bCs/>
                <w:szCs w:val="24"/>
                <w:rtl/>
              </w:rPr>
            </w:pPr>
            <w:r w:rsidRPr="00986693">
              <w:rPr>
                <w:rFonts w:hint="cs"/>
                <w:b/>
                <w:bCs/>
                <w:szCs w:val="24"/>
                <w:rtl/>
              </w:rPr>
              <w:t>مرجع تایید و ثبت</w:t>
            </w:r>
          </w:p>
        </w:tc>
        <w:tc>
          <w:tcPr>
            <w:tcW w:w="2322" w:type="dxa"/>
          </w:tcPr>
          <w:p w14:paraId="2D71E518" w14:textId="77777777" w:rsidR="003D5DEE" w:rsidRPr="00986693" w:rsidRDefault="003D5DEE" w:rsidP="006C042B">
            <w:pPr>
              <w:bidi/>
              <w:jc w:val="center"/>
              <w:rPr>
                <w:b/>
                <w:bCs/>
                <w:szCs w:val="24"/>
                <w:rtl/>
              </w:rPr>
            </w:pPr>
            <w:r w:rsidRPr="00986693">
              <w:rPr>
                <w:rFonts w:hint="cs"/>
                <w:b/>
                <w:bCs/>
                <w:szCs w:val="24"/>
                <w:rtl/>
              </w:rPr>
              <w:t>نام و نام خانوادگی دبیر</w:t>
            </w:r>
          </w:p>
        </w:tc>
        <w:tc>
          <w:tcPr>
            <w:tcW w:w="2799" w:type="dxa"/>
          </w:tcPr>
          <w:p w14:paraId="056E9673" w14:textId="77777777" w:rsidR="003D5DEE" w:rsidRPr="00986693" w:rsidRDefault="003D5DEE" w:rsidP="006C042B">
            <w:pPr>
              <w:bidi/>
              <w:jc w:val="center"/>
              <w:rPr>
                <w:b/>
                <w:bCs/>
                <w:szCs w:val="24"/>
                <w:rtl/>
              </w:rPr>
            </w:pPr>
            <w:r w:rsidRPr="00986693">
              <w:rPr>
                <w:rFonts w:hint="cs"/>
                <w:b/>
                <w:bCs/>
                <w:szCs w:val="24"/>
                <w:rtl/>
              </w:rPr>
              <w:t>شماره و تاریخ صورت‌</w:t>
            </w:r>
            <w:r w:rsidRPr="00986693">
              <w:rPr>
                <w:b/>
                <w:bCs/>
                <w:szCs w:val="24"/>
              </w:rPr>
              <w:t>‌</w:t>
            </w:r>
            <w:r w:rsidRPr="00986693">
              <w:rPr>
                <w:rFonts w:hint="cs"/>
                <w:b/>
                <w:bCs/>
                <w:szCs w:val="24"/>
                <w:rtl/>
              </w:rPr>
              <w:t>جلسه</w:t>
            </w:r>
          </w:p>
        </w:tc>
        <w:tc>
          <w:tcPr>
            <w:tcW w:w="1973" w:type="dxa"/>
          </w:tcPr>
          <w:p w14:paraId="7E8E6D40" w14:textId="77777777" w:rsidR="003D5DEE" w:rsidRPr="00986693" w:rsidRDefault="003D5DEE" w:rsidP="006C042B">
            <w:pPr>
              <w:bidi/>
              <w:jc w:val="center"/>
              <w:rPr>
                <w:rFonts w:cs="Calibri"/>
                <w:b/>
                <w:bCs/>
                <w:szCs w:val="24"/>
                <w:rtl/>
              </w:rPr>
            </w:pPr>
            <w:r w:rsidRPr="00986693">
              <w:rPr>
                <w:rFonts w:hint="cs"/>
                <w:b/>
                <w:bCs/>
                <w:szCs w:val="24"/>
                <w:rtl/>
              </w:rPr>
              <w:t>امضاء</w:t>
            </w:r>
          </w:p>
        </w:tc>
      </w:tr>
      <w:tr w:rsidR="003D5DEE" w:rsidRPr="00B9565E" w14:paraId="5C873254" w14:textId="77777777" w:rsidTr="006735AD">
        <w:tc>
          <w:tcPr>
            <w:tcW w:w="1998" w:type="dxa"/>
          </w:tcPr>
          <w:p w14:paraId="22D05210" w14:textId="77777777" w:rsidR="003D5DEE" w:rsidRPr="00B9565E" w:rsidRDefault="003D5DEE" w:rsidP="006C042B">
            <w:pPr>
              <w:bidi/>
              <w:jc w:val="center"/>
              <w:rPr>
                <w:szCs w:val="24"/>
                <w:rtl/>
              </w:rPr>
            </w:pPr>
          </w:p>
        </w:tc>
        <w:tc>
          <w:tcPr>
            <w:tcW w:w="2322" w:type="dxa"/>
          </w:tcPr>
          <w:p w14:paraId="2CE8E59D" w14:textId="77777777" w:rsidR="003D5DEE" w:rsidRPr="00B9565E" w:rsidRDefault="003D5DEE" w:rsidP="006C042B">
            <w:pPr>
              <w:bidi/>
              <w:jc w:val="center"/>
              <w:rPr>
                <w:szCs w:val="24"/>
                <w:rtl/>
              </w:rPr>
            </w:pPr>
          </w:p>
        </w:tc>
        <w:tc>
          <w:tcPr>
            <w:tcW w:w="2799" w:type="dxa"/>
          </w:tcPr>
          <w:p w14:paraId="7DBD7B8B" w14:textId="77777777" w:rsidR="003D5DEE" w:rsidRPr="00B9565E" w:rsidRDefault="003D5DEE" w:rsidP="006C042B">
            <w:pPr>
              <w:bidi/>
              <w:jc w:val="center"/>
              <w:rPr>
                <w:szCs w:val="24"/>
                <w:rtl/>
              </w:rPr>
            </w:pPr>
          </w:p>
        </w:tc>
        <w:tc>
          <w:tcPr>
            <w:tcW w:w="1973" w:type="dxa"/>
          </w:tcPr>
          <w:p w14:paraId="69397695" w14:textId="77777777" w:rsidR="003D5DEE" w:rsidRPr="00B9565E" w:rsidRDefault="003D5DEE" w:rsidP="006C042B">
            <w:pPr>
              <w:bidi/>
              <w:jc w:val="center"/>
              <w:rPr>
                <w:szCs w:val="24"/>
                <w:rtl/>
              </w:rPr>
            </w:pPr>
          </w:p>
        </w:tc>
      </w:tr>
    </w:tbl>
    <w:p w14:paraId="49A2B88D" w14:textId="77777777" w:rsidR="003D5DEE" w:rsidRPr="00B9565E" w:rsidRDefault="003D5DEE" w:rsidP="003D5DEE">
      <w:pPr>
        <w:bidi/>
        <w:jc w:val="center"/>
        <w:rPr>
          <w:szCs w:val="24"/>
          <w:rtl/>
        </w:rPr>
      </w:pPr>
    </w:p>
    <w:p w14:paraId="6E69926F" w14:textId="77777777" w:rsidR="006735AD" w:rsidRDefault="006735AD" w:rsidP="003D5DEE">
      <w:pPr>
        <w:pStyle w:val="TOCHeading"/>
        <w:jc w:val="center"/>
        <w:rPr>
          <w:rFonts w:ascii="Times New Roman" w:eastAsiaTheme="minorHAnsi" w:hAnsi="Times New Roman" w:cs="B Nazanin"/>
          <w:color w:val="auto"/>
          <w:sz w:val="24"/>
          <w:szCs w:val="28"/>
          <w:rtl/>
        </w:rPr>
      </w:pPr>
    </w:p>
    <w:p w14:paraId="6A6DAB10" w14:textId="49E5A5A3" w:rsidR="006735AD" w:rsidRDefault="006735AD" w:rsidP="003D5DEE">
      <w:pPr>
        <w:pStyle w:val="TOCHeading"/>
        <w:jc w:val="center"/>
        <w:rPr>
          <w:rFonts w:ascii="Times New Roman" w:eastAsiaTheme="minorHAnsi" w:hAnsi="Times New Roman" w:cs="B Nazanin"/>
          <w:color w:val="auto"/>
          <w:sz w:val="24"/>
          <w:szCs w:val="28"/>
        </w:rPr>
      </w:pPr>
    </w:p>
    <w:p w14:paraId="0A10300A" w14:textId="2C9FEB55" w:rsidR="00381302" w:rsidRDefault="00381302" w:rsidP="00381302"/>
    <w:p w14:paraId="0E13EDEE" w14:textId="6A1E5C46" w:rsidR="00381302" w:rsidRDefault="00381302" w:rsidP="00381302"/>
    <w:p w14:paraId="29C6CFDC" w14:textId="77777777" w:rsidR="00381302" w:rsidRPr="00381302" w:rsidRDefault="00381302" w:rsidP="00381302">
      <w:pPr>
        <w:rPr>
          <w:rtl/>
        </w:rPr>
      </w:pPr>
    </w:p>
    <w:p w14:paraId="277D21EF" w14:textId="6CF8B2A8" w:rsidR="003D5DEE" w:rsidRPr="00343724" w:rsidRDefault="003D5DEE" w:rsidP="00343724">
      <w:pPr>
        <w:jc w:val="center"/>
        <w:rPr>
          <w:rtl/>
        </w:rPr>
      </w:pPr>
    </w:p>
    <w:p w14:paraId="10E595C9" w14:textId="77777777" w:rsidR="00EB6FC7" w:rsidRDefault="00EB6FC7" w:rsidP="0030395D">
      <w:pPr>
        <w:bidi/>
        <w:spacing w:line="360" w:lineRule="auto"/>
        <w:jc w:val="both"/>
        <w:rPr>
          <w:sz w:val="28"/>
          <w:rtl/>
          <w:lang w:bidi="fa-IR"/>
        </w:rPr>
      </w:pPr>
      <w:r>
        <w:rPr>
          <w:rFonts w:cs="B Titr" w:hint="cs"/>
          <w:b/>
          <w:bCs/>
          <w:sz w:val="28"/>
          <w:rtl/>
        </w:rPr>
        <w:t>مقدمه</w:t>
      </w:r>
    </w:p>
    <w:p w14:paraId="52AFF30B" w14:textId="52870894" w:rsidR="00EB6FC7" w:rsidRDefault="00EB6FC7" w:rsidP="001230C5">
      <w:pPr>
        <w:bidi/>
        <w:spacing w:line="360" w:lineRule="auto"/>
        <w:jc w:val="both"/>
        <w:rPr>
          <w:sz w:val="28"/>
          <w:rtl/>
        </w:rPr>
      </w:pPr>
      <w:r w:rsidRPr="003260EB">
        <w:rPr>
          <w:sz w:val="28"/>
          <w:rtl/>
        </w:rPr>
        <w:t>پارك</w:t>
      </w:r>
      <w:r>
        <w:rPr>
          <w:rFonts w:hint="cs"/>
          <w:sz w:val="28"/>
          <w:rtl/>
        </w:rPr>
        <w:softHyphen/>
      </w:r>
      <w:r w:rsidRPr="003260EB">
        <w:rPr>
          <w:sz w:val="28"/>
          <w:rtl/>
        </w:rPr>
        <w:t>هاي فناوري</w:t>
      </w:r>
      <w:r w:rsidRPr="003260EB">
        <w:rPr>
          <w:sz w:val="28"/>
        </w:rPr>
        <w:t xml:space="preserve"> </w:t>
      </w:r>
      <w:r w:rsidRPr="003260EB">
        <w:rPr>
          <w:sz w:val="28"/>
          <w:rtl/>
        </w:rPr>
        <w:t>به عنوان يكي از نهادهاي اجتماعي مؤثر در امر توسعه فناوري و به تبع آن، توسعه اقتصاد دانش مدار و اشتغال</w:t>
      </w:r>
      <w:r>
        <w:rPr>
          <w:rFonts w:hint="cs"/>
          <w:sz w:val="28"/>
          <w:rtl/>
        </w:rPr>
        <w:softHyphen/>
      </w:r>
      <w:r w:rsidRPr="003260EB">
        <w:rPr>
          <w:sz w:val="28"/>
          <w:rtl/>
        </w:rPr>
        <w:t>زايي تخصصي مورد توجه بسياري از كشورهاي جهان واقع شده است. پارك</w:t>
      </w:r>
      <w:r>
        <w:rPr>
          <w:sz w:val="28"/>
          <w:rtl/>
        </w:rPr>
        <w:softHyphen/>
      </w:r>
      <w:r w:rsidRPr="003260EB">
        <w:rPr>
          <w:sz w:val="28"/>
          <w:rtl/>
        </w:rPr>
        <w:t>هاي فناوري، محيط</w:t>
      </w:r>
      <w:r>
        <w:rPr>
          <w:rFonts w:hint="cs"/>
          <w:sz w:val="28"/>
          <w:rtl/>
        </w:rPr>
        <w:softHyphen/>
      </w:r>
      <w:r>
        <w:rPr>
          <w:sz w:val="28"/>
          <w:rtl/>
        </w:rPr>
        <w:t>هايي مناسب ب</w:t>
      </w:r>
      <w:r w:rsidRPr="003260EB">
        <w:rPr>
          <w:sz w:val="28"/>
          <w:rtl/>
        </w:rPr>
        <w:t>راي</w:t>
      </w:r>
      <w:r>
        <w:rPr>
          <w:sz w:val="28"/>
        </w:rPr>
        <w:t xml:space="preserve"> </w:t>
      </w:r>
      <w:r w:rsidRPr="003260EB">
        <w:rPr>
          <w:sz w:val="28"/>
          <w:rtl/>
        </w:rPr>
        <w:t>استقرار و حضور حرفه</w:t>
      </w:r>
      <w:r>
        <w:rPr>
          <w:rFonts w:hint="cs"/>
          <w:sz w:val="28"/>
          <w:rtl/>
        </w:rPr>
        <w:softHyphen/>
      </w:r>
      <w:r w:rsidRPr="003260EB">
        <w:rPr>
          <w:sz w:val="28"/>
          <w:rtl/>
        </w:rPr>
        <w:t>اي واحدهاي فناوري بخصوص شركت</w:t>
      </w:r>
      <w:r>
        <w:rPr>
          <w:rFonts w:hint="cs"/>
          <w:sz w:val="28"/>
          <w:rtl/>
        </w:rPr>
        <w:softHyphen/>
      </w:r>
      <w:r w:rsidRPr="003260EB">
        <w:rPr>
          <w:sz w:val="28"/>
          <w:rtl/>
        </w:rPr>
        <w:t>هاي كوچك و متوسط، واحدهاي تحقي</w:t>
      </w:r>
      <w:r>
        <w:rPr>
          <w:rFonts w:hint="cs"/>
          <w:sz w:val="28"/>
          <w:rtl/>
        </w:rPr>
        <w:t xml:space="preserve">ق و توسعه صنایع </w:t>
      </w:r>
      <w:r w:rsidRPr="003260EB">
        <w:rPr>
          <w:sz w:val="28"/>
          <w:rtl/>
        </w:rPr>
        <w:t>و مؤسسات پژوهشي است كه در تعامل سازنده با يكديگر و با دانشگاه</w:t>
      </w:r>
      <w:r>
        <w:rPr>
          <w:rFonts w:hint="cs"/>
          <w:sz w:val="28"/>
          <w:rtl/>
        </w:rPr>
        <w:softHyphen/>
      </w:r>
      <w:r w:rsidRPr="003260EB">
        <w:rPr>
          <w:sz w:val="28"/>
          <w:rtl/>
        </w:rPr>
        <w:t>ها به فعاليت</w:t>
      </w:r>
      <w:r>
        <w:rPr>
          <w:rFonts w:hint="cs"/>
          <w:sz w:val="28"/>
          <w:rtl/>
        </w:rPr>
        <w:softHyphen/>
      </w:r>
      <w:r>
        <w:rPr>
          <w:sz w:val="28"/>
          <w:rtl/>
        </w:rPr>
        <w:t>هاي فناور</w:t>
      </w:r>
      <w:r>
        <w:rPr>
          <w:rFonts w:hint="cs"/>
          <w:sz w:val="28"/>
          <w:rtl/>
        </w:rPr>
        <w:t>انه</w:t>
      </w:r>
      <w:r w:rsidRPr="003260EB">
        <w:rPr>
          <w:sz w:val="28"/>
          <w:rtl/>
        </w:rPr>
        <w:t xml:space="preserve"> اشتغال دارن</w:t>
      </w:r>
      <w:r>
        <w:rPr>
          <w:rFonts w:hint="cs"/>
          <w:sz w:val="28"/>
          <w:rtl/>
        </w:rPr>
        <w:t>د. هدف این هم</w:t>
      </w:r>
      <w:r>
        <w:rPr>
          <w:rFonts w:hint="cs"/>
          <w:sz w:val="28"/>
          <w:rtl/>
        </w:rPr>
        <w:softHyphen/>
        <w:t xml:space="preserve">نشینی، </w:t>
      </w:r>
      <w:r w:rsidRPr="003260EB">
        <w:rPr>
          <w:sz w:val="28"/>
          <w:rtl/>
        </w:rPr>
        <w:t>ايجاد خوشه</w:t>
      </w:r>
      <w:r>
        <w:rPr>
          <w:rFonts w:hint="cs"/>
          <w:sz w:val="28"/>
          <w:rtl/>
        </w:rPr>
        <w:softHyphen/>
      </w:r>
      <w:r w:rsidRPr="003260EB">
        <w:rPr>
          <w:sz w:val="28"/>
          <w:rtl/>
        </w:rPr>
        <w:t>هاي فناوري و تسهيل فرآيند جذب، ارتقا و انتشار آن است،</w:t>
      </w:r>
      <w:r>
        <w:rPr>
          <w:rFonts w:hint="cs"/>
          <w:sz w:val="28"/>
          <w:rtl/>
        </w:rPr>
        <w:t xml:space="preserve"> </w:t>
      </w:r>
      <w:r w:rsidRPr="003260EB">
        <w:rPr>
          <w:sz w:val="28"/>
          <w:rtl/>
        </w:rPr>
        <w:t>به نحوي كه تمامي و يا بخش</w:t>
      </w:r>
      <w:r>
        <w:rPr>
          <w:rFonts w:hint="cs"/>
          <w:sz w:val="28"/>
          <w:rtl/>
        </w:rPr>
        <w:softHyphen/>
      </w:r>
      <w:r w:rsidRPr="003260EB">
        <w:rPr>
          <w:sz w:val="28"/>
          <w:rtl/>
        </w:rPr>
        <w:t>هاي عمده</w:t>
      </w:r>
      <w:r>
        <w:rPr>
          <w:rFonts w:hint="cs"/>
          <w:sz w:val="28"/>
          <w:rtl/>
        </w:rPr>
        <w:softHyphen/>
      </w:r>
      <w:r w:rsidRPr="003260EB">
        <w:rPr>
          <w:sz w:val="28"/>
          <w:rtl/>
        </w:rPr>
        <w:t>اي از فعاليت</w:t>
      </w:r>
      <w:r>
        <w:rPr>
          <w:rFonts w:hint="cs"/>
          <w:sz w:val="28"/>
          <w:rtl/>
        </w:rPr>
        <w:softHyphen/>
      </w:r>
      <w:r w:rsidRPr="003260EB">
        <w:rPr>
          <w:sz w:val="28"/>
          <w:rtl/>
        </w:rPr>
        <w:t>هاي منتهي به محصولات فناوري در اين پارك</w:t>
      </w:r>
      <w:r>
        <w:rPr>
          <w:rFonts w:hint="cs"/>
          <w:sz w:val="28"/>
          <w:rtl/>
        </w:rPr>
        <w:softHyphen/>
      </w:r>
      <w:r w:rsidRPr="003260EB">
        <w:rPr>
          <w:sz w:val="28"/>
          <w:rtl/>
        </w:rPr>
        <w:t xml:space="preserve">ها به </w:t>
      </w:r>
      <w:r>
        <w:rPr>
          <w:rFonts w:hint="cs"/>
          <w:sz w:val="28"/>
          <w:rtl/>
        </w:rPr>
        <w:t>ص</w:t>
      </w:r>
      <w:r w:rsidRPr="003260EB">
        <w:rPr>
          <w:sz w:val="28"/>
          <w:rtl/>
        </w:rPr>
        <w:t>ورت حرفه</w:t>
      </w:r>
      <w:r>
        <w:rPr>
          <w:rFonts w:hint="cs"/>
          <w:sz w:val="28"/>
          <w:rtl/>
        </w:rPr>
        <w:softHyphen/>
      </w:r>
      <w:r w:rsidRPr="003260EB">
        <w:rPr>
          <w:sz w:val="28"/>
          <w:rtl/>
        </w:rPr>
        <w:t>اي قابل انجام باشد. اهم اين فعاليت</w:t>
      </w:r>
      <w:r>
        <w:rPr>
          <w:rFonts w:hint="cs"/>
          <w:sz w:val="28"/>
          <w:rtl/>
        </w:rPr>
        <w:softHyphen/>
        <w:t xml:space="preserve">ها </w:t>
      </w:r>
      <w:r w:rsidRPr="003260EB">
        <w:rPr>
          <w:sz w:val="28"/>
          <w:rtl/>
        </w:rPr>
        <w:t>شامل بازارسنجي، ايده</w:t>
      </w:r>
      <w:r>
        <w:rPr>
          <w:rFonts w:hint="cs"/>
          <w:sz w:val="28"/>
          <w:rtl/>
        </w:rPr>
        <w:softHyphen/>
      </w:r>
      <w:r w:rsidRPr="003260EB">
        <w:rPr>
          <w:sz w:val="28"/>
          <w:rtl/>
        </w:rPr>
        <w:t xml:space="preserve">پردازي، پژوهش علمي، طراحي مهندسي، </w:t>
      </w:r>
      <w:r>
        <w:rPr>
          <w:rFonts w:hint="cs"/>
          <w:sz w:val="28"/>
          <w:rtl/>
        </w:rPr>
        <w:t>نمونه</w:t>
      </w:r>
      <w:r>
        <w:rPr>
          <w:rFonts w:hint="cs"/>
          <w:sz w:val="28"/>
          <w:rtl/>
        </w:rPr>
        <w:softHyphen/>
        <w:t>سازی</w:t>
      </w:r>
      <w:r>
        <w:rPr>
          <w:sz w:val="28"/>
          <w:rtl/>
        </w:rPr>
        <w:t>، طراح</w:t>
      </w:r>
      <w:r w:rsidRPr="003260EB">
        <w:rPr>
          <w:sz w:val="28"/>
          <w:rtl/>
        </w:rPr>
        <w:t xml:space="preserve">ي </w:t>
      </w:r>
      <w:r>
        <w:rPr>
          <w:rFonts w:hint="cs"/>
          <w:sz w:val="28"/>
          <w:rtl/>
        </w:rPr>
        <w:t>صنعتی</w:t>
      </w:r>
      <w:r>
        <w:rPr>
          <w:sz w:val="28"/>
          <w:rtl/>
        </w:rPr>
        <w:t>، استاندارد</w:t>
      </w:r>
      <w:r>
        <w:rPr>
          <w:rFonts w:hint="cs"/>
          <w:sz w:val="28"/>
          <w:rtl/>
        </w:rPr>
        <w:t xml:space="preserve"> </w:t>
      </w:r>
      <w:r>
        <w:rPr>
          <w:sz w:val="28"/>
          <w:rtl/>
        </w:rPr>
        <w:t>س</w:t>
      </w:r>
      <w:r>
        <w:rPr>
          <w:rFonts w:hint="cs"/>
          <w:sz w:val="28"/>
          <w:rtl/>
        </w:rPr>
        <w:t>ازی</w:t>
      </w:r>
      <w:r w:rsidRPr="003260EB">
        <w:rPr>
          <w:sz w:val="28"/>
          <w:rtl/>
        </w:rPr>
        <w:t>،</w:t>
      </w:r>
      <w:r>
        <w:rPr>
          <w:rFonts w:hint="cs"/>
          <w:sz w:val="28"/>
          <w:rtl/>
        </w:rPr>
        <w:t xml:space="preserve"> </w:t>
      </w:r>
      <w:r>
        <w:rPr>
          <w:sz w:val="28"/>
          <w:rtl/>
        </w:rPr>
        <w:t>ت</w:t>
      </w:r>
      <w:r w:rsidRPr="003260EB">
        <w:rPr>
          <w:sz w:val="28"/>
          <w:rtl/>
        </w:rPr>
        <w:t>دوين دانش فني، ثبت مالكيت فكري، فروش و عمليات مستشاري بعدي براي تحق</w:t>
      </w:r>
      <w:r>
        <w:rPr>
          <w:rFonts w:hint="cs"/>
          <w:sz w:val="28"/>
          <w:rtl/>
        </w:rPr>
        <w:t xml:space="preserve">ق </w:t>
      </w:r>
      <w:r w:rsidRPr="003260EB">
        <w:rPr>
          <w:sz w:val="28"/>
          <w:rtl/>
        </w:rPr>
        <w:t>محصولات فناوري در عر</w:t>
      </w:r>
      <w:r>
        <w:rPr>
          <w:rFonts w:hint="cs"/>
          <w:sz w:val="28"/>
          <w:rtl/>
        </w:rPr>
        <w:t>ص</w:t>
      </w:r>
      <w:r>
        <w:rPr>
          <w:sz w:val="28"/>
          <w:rtl/>
        </w:rPr>
        <w:t>ه تولي</w:t>
      </w:r>
      <w:r w:rsidRPr="003260EB">
        <w:rPr>
          <w:sz w:val="28"/>
          <w:rtl/>
        </w:rPr>
        <w:t xml:space="preserve">د </w:t>
      </w:r>
      <w:r>
        <w:rPr>
          <w:rFonts w:hint="cs"/>
          <w:sz w:val="28"/>
          <w:rtl/>
        </w:rPr>
        <w:t xml:space="preserve">صنعتی </w:t>
      </w:r>
      <w:r w:rsidRPr="003260EB">
        <w:rPr>
          <w:sz w:val="28"/>
          <w:rtl/>
        </w:rPr>
        <w:t>و همچنين عرضه ساير خدمات تخصصي مي</w:t>
      </w:r>
      <w:r>
        <w:rPr>
          <w:rFonts w:hint="cs"/>
          <w:sz w:val="28"/>
          <w:rtl/>
        </w:rPr>
        <w:softHyphen/>
      </w:r>
      <w:r>
        <w:rPr>
          <w:sz w:val="28"/>
          <w:rtl/>
        </w:rPr>
        <w:t>باش</w:t>
      </w:r>
      <w:r w:rsidRPr="003260EB">
        <w:rPr>
          <w:sz w:val="28"/>
          <w:rtl/>
        </w:rPr>
        <w:t>د. همكاري</w:t>
      </w:r>
      <w:r>
        <w:rPr>
          <w:rFonts w:hint="cs"/>
          <w:sz w:val="28"/>
          <w:rtl/>
        </w:rPr>
        <w:softHyphen/>
      </w:r>
      <w:r>
        <w:rPr>
          <w:sz w:val="28"/>
          <w:rtl/>
        </w:rPr>
        <w:t>هاي متقاب</w:t>
      </w:r>
      <w:r w:rsidRPr="003260EB">
        <w:rPr>
          <w:sz w:val="28"/>
          <w:rtl/>
        </w:rPr>
        <w:t xml:space="preserve">ل </w:t>
      </w:r>
      <w:r>
        <w:rPr>
          <w:rFonts w:hint="cs"/>
          <w:sz w:val="28"/>
          <w:rtl/>
        </w:rPr>
        <w:t xml:space="preserve">داخلی و </w:t>
      </w:r>
      <w:r>
        <w:rPr>
          <w:sz w:val="28"/>
          <w:rtl/>
        </w:rPr>
        <w:t>بين</w:t>
      </w:r>
      <w:r>
        <w:rPr>
          <w:rFonts w:hint="cs"/>
          <w:sz w:val="28"/>
          <w:rtl/>
        </w:rPr>
        <w:t xml:space="preserve"> </w:t>
      </w:r>
      <w:r>
        <w:rPr>
          <w:sz w:val="28"/>
          <w:rtl/>
        </w:rPr>
        <w:t xml:space="preserve">المللي براي </w:t>
      </w:r>
      <w:r>
        <w:rPr>
          <w:rFonts w:hint="cs"/>
          <w:sz w:val="28"/>
          <w:rtl/>
        </w:rPr>
        <w:t xml:space="preserve">استفاده از تجارب موفق دانشگاه های </w:t>
      </w:r>
      <w:r w:rsidR="00686C24">
        <w:rPr>
          <w:rFonts w:hint="cs"/>
          <w:sz w:val="28"/>
          <w:rtl/>
        </w:rPr>
        <w:t xml:space="preserve">داخلی و تجارت جهانی </w:t>
      </w:r>
      <w:r w:rsidRPr="00686C24">
        <w:rPr>
          <w:rFonts w:hint="cs"/>
          <w:sz w:val="28"/>
          <w:rtl/>
        </w:rPr>
        <w:t xml:space="preserve">و </w:t>
      </w:r>
      <w:r w:rsidR="00686C24" w:rsidRPr="00686C24">
        <w:rPr>
          <w:rFonts w:hint="cs"/>
          <w:sz w:val="28"/>
          <w:rtl/>
        </w:rPr>
        <w:t xml:space="preserve">همچنین </w:t>
      </w:r>
      <w:r w:rsidRPr="00686C24">
        <w:rPr>
          <w:rFonts w:hint="cs"/>
          <w:sz w:val="28"/>
          <w:rtl/>
        </w:rPr>
        <w:t xml:space="preserve">حضور </w:t>
      </w:r>
      <w:r w:rsidR="00686C24" w:rsidRPr="00686C24">
        <w:rPr>
          <w:rFonts w:hint="cs"/>
          <w:sz w:val="28"/>
          <w:rtl/>
        </w:rPr>
        <w:t>دو</w:t>
      </w:r>
      <w:r w:rsidRPr="00686C24">
        <w:rPr>
          <w:rFonts w:hint="cs"/>
          <w:sz w:val="28"/>
          <w:rtl/>
        </w:rPr>
        <w:t xml:space="preserve"> جانبه موثر در بازارهای فناوری جهان از اهداف راهبری پارک</w:t>
      </w:r>
      <w:r w:rsidRPr="00686C24">
        <w:rPr>
          <w:rFonts w:hint="cs"/>
          <w:sz w:val="28"/>
          <w:rtl/>
        </w:rPr>
        <w:softHyphen/>
        <w:t xml:space="preserve"> علم و فناوری است.</w:t>
      </w:r>
    </w:p>
    <w:p w14:paraId="430BE196" w14:textId="77777777" w:rsidR="00EB6FC7" w:rsidRPr="00467831" w:rsidRDefault="00EB6FC7" w:rsidP="0030395D">
      <w:pPr>
        <w:bidi/>
        <w:spacing w:line="360" w:lineRule="auto"/>
        <w:jc w:val="both"/>
        <w:rPr>
          <w:rFonts w:cs="B Titr"/>
          <w:szCs w:val="24"/>
          <w:rtl/>
        </w:rPr>
      </w:pPr>
      <w:r w:rsidRPr="00467831">
        <w:rPr>
          <w:rFonts w:cs="B Titr"/>
          <w:szCs w:val="24"/>
          <w:rtl/>
        </w:rPr>
        <w:t>ماده 1</w:t>
      </w:r>
      <w:r w:rsidRPr="00467831">
        <w:rPr>
          <w:rFonts w:cs="B Titr" w:hint="cs"/>
          <w:szCs w:val="24"/>
          <w:rtl/>
        </w:rPr>
        <w:t>)</w:t>
      </w:r>
      <w:r w:rsidRPr="00467831">
        <w:rPr>
          <w:rFonts w:cs="B Titr"/>
          <w:szCs w:val="24"/>
          <w:rtl/>
        </w:rPr>
        <w:t xml:space="preserve"> تعاريف</w:t>
      </w:r>
    </w:p>
    <w:p w14:paraId="131440F0" w14:textId="7F2EE186" w:rsidR="00855C05" w:rsidRDefault="00EB6FC7" w:rsidP="007610D1">
      <w:pPr>
        <w:bidi/>
        <w:spacing w:line="360" w:lineRule="auto"/>
        <w:jc w:val="both"/>
        <w:rPr>
          <w:sz w:val="28"/>
          <w:rtl/>
        </w:rPr>
      </w:pPr>
      <w:r w:rsidRPr="00213D61">
        <w:rPr>
          <w:b/>
          <w:bCs/>
          <w:sz w:val="28"/>
          <w:rtl/>
        </w:rPr>
        <w:t xml:space="preserve"> </w:t>
      </w:r>
      <w:r w:rsidRPr="00213D61">
        <w:rPr>
          <w:rFonts w:hint="cs"/>
          <w:b/>
          <w:bCs/>
          <w:sz w:val="28"/>
          <w:rtl/>
        </w:rPr>
        <w:t>1-1-</w:t>
      </w:r>
      <w:r w:rsidRPr="00213D61">
        <w:rPr>
          <w:b/>
          <w:bCs/>
          <w:sz w:val="28"/>
          <w:rtl/>
        </w:rPr>
        <w:t>پارك</w:t>
      </w:r>
      <w:r w:rsidR="00CD7D20">
        <w:rPr>
          <w:rFonts w:hint="cs"/>
          <w:b/>
          <w:bCs/>
          <w:sz w:val="28"/>
          <w:rtl/>
        </w:rPr>
        <w:t xml:space="preserve"> علم و</w:t>
      </w:r>
      <w:r w:rsidRPr="00213D61">
        <w:rPr>
          <w:b/>
          <w:bCs/>
          <w:sz w:val="28"/>
          <w:rtl/>
        </w:rPr>
        <w:t xml:space="preserve"> فناوري سلامت</w:t>
      </w:r>
      <w:r>
        <w:rPr>
          <w:rFonts w:hint="cs"/>
          <w:b/>
          <w:bCs/>
          <w:sz w:val="28"/>
          <w:rtl/>
        </w:rPr>
        <w:t>:</w:t>
      </w:r>
      <w:r w:rsidRPr="00213D61">
        <w:rPr>
          <w:b/>
          <w:bCs/>
          <w:sz w:val="28"/>
        </w:rPr>
        <w:t xml:space="preserve"> </w:t>
      </w:r>
      <w:r w:rsidRPr="00213D61">
        <w:rPr>
          <w:sz w:val="28"/>
          <w:rtl/>
        </w:rPr>
        <w:t>سازماني است كه بوسيله متخصصين حرفه</w:t>
      </w:r>
      <w:r>
        <w:rPr>
          <w:sz w:val="28"/>
          <w:rtl/>
        </w:rPr>
        <w:softHyphen/>
      </w:r>
      <w:r w:rsidR="00D67193">
        <w:rPr>
          <w:sz w:val="28"/>
          <w:rtl/>
        </w:rPr>
        <w:t>اي</w:t>
      </w:r>
      <w:r>
        <w:rPr>
          <w:rFonts w:hint="cs"/>
          <w:sz w:val="28"/>
          <w:rtl/>
        </w:rPr>
        <w:t xml:space="preserve"> حوزه سلامت و اقتصاد </w:t>
      </w:r>
      <w:r w:rsidRPr="00213D61">
        <w:rPr>
          <w:sz w:val="28"/>
          <w:rtl/>
        </w:rPr>
        <w:t>مديريت مي</w:t>
      </w:r>
      <w:r>
        <w:rPr>
          <w:rFonts w:hint="cs"/>
          <w:sz w:val="28"/>
          <w:rtl/>
        </w:rPr>
        <w:softHyphen/>
      </w:r>
      <w:r>
        <w:rPr>
          <w:sz w:val="28"/>
          <w:rtl/>
        </w:rPr>
        <w:t>شود و ه</w:t>
      </w:r>
      <w:r w:rsidRPr="00213D61">
        <w:rPr>
          <w:sz w:val="28"/>
          <w:rtl/>
        </w:rPr>
        <w:t xml:space="preserve">دف </w:t>
      </w:r>
      <w:r>
        <w:rPr>
          <w:rFonts w:hint="cs"/>
          <w:sz w:val="28"/>
          <w:rtl/>
        </w:rPr>
        <w:t>اصلی</w:t>
      </w:r>
      <w:r>
        <w:rPr>
          <w:sz w:val="28"/>
          <w:rtl/>
        </w:rPr>
        <w:t xml:space="preserve"> آن اف</w:t>
      </w:r>
      <w:r>
        <w:rPr>
          <w:rFonts w:hint="cs"/>
          <w:sz w:val="28"/>
          <w:rtl/>
        </w:rPr>
        <w:t>ز</w:t>
      </w:r>
      <w:r w:rsidRPr="00213D61">
        <w:rPr>
          <w:sz w:val="28"/>
          <w:rtl/>
        </w:rPr>
        <w:t xml:space="preserve">ايش </w:t>
      </w:r>
      <w:r>
        <w:rPr>
          <w:sz w:val="28"/>
          <w:rtl/>
        </w:rPr>
        <w:t>ثروت در جامعه از طري</w:t>
      </w:r>
      <w:r>
        <w:rPr>
          <w:rFonts w:hint="cs"/>
          <w:sz w:val="28"/>
          <w:rtl/>
        </w:rPr>
        <w:t>ق</w:t>
      </w:r>
      <w:r w:rsidRPr="00213D61">
        <w:rPr>
          <w:sz w:val="28"/>
          <w:rtl/>
        </w:rPr>
        <w:t xml:space="preserve"> ارتقاء </w:t>
      </w:r>
      <w:r>
        <w:rPr>
          <w:sz w:val="28"/>
          <w:rtl/>
        </w:rPr>
        <w:t>فرهنگ نوآوري و رقابت سازنده ميان شر</w:t>
      </w:r>
      <w:r w:rsidRPr="00213D61">
        <w:rPr>
          <w:sz w:val="28"/>
          <w:rtl/>
        </w:rPr>
        <w:t>كت</w:t>
      </w:r>
      <w:r>
        <w:rPr>
          <w:rFonts w:hint="cs"/>
          <w:sz w:val="28"/>
          <w:rtl/>
        </w:rPr>
        <w:softHyphen/>
      </w:r>
      <w:r>
        <w:rPr>
          <w:sz w:val="28"/>
          <w:rtl/>
        </w:rPr>
        <w:t>هاي حاضر در پ</w:t>
      </w:r>
      <w:r w:rsidRPr="00213D61">
        <w:rPr>
          <w:sz w:val="28"/>
          <w:rtl/>
        </w:rPr>
        <w:t>ارك و مؤسس</w:t>
      </w:r>
      <w:r>
        <w:rPr>
          <w:rFonts w:hint="cs"/>
          <w:sz w:val="28"/>
          <w:rtl/>
        </w:rPr>
        <w:t>ه</w:t>
      </w:r>
      <w:r>
        <w:rPr>
          <w:rFonts w:hint="cs"/>
          <w:sz w:val="28"/>
          <w:rtl/>
        </w:rPr>
        <w:softHyphen/>
        <w:t xml:space="preserve">های </w:t>
      </w:r>
      <w:r w:rsidRPr="00213D61">
        <w:rPr>
          <w:sz w:val="28"/>
          <w:rtl/>
        </w:rPr>
        <w:t>متكي بر علم و دانش با تمرك</w:t>
      </w:r>
      <w:r>
        <w:rPr>
          <w:rFonts w:hint="cs"/>
          <w:sz w:val="28"/>
          <w:rtl/>
        </w:rPr>
        <w:t>ز</w:t>
      </w:r>
      <w:r>
        <w:rPr>
          <w:sz w:val="28"/>
          <w:rtl/>
        </w:rPr>
        <w:t xml:space="preserve"> بر فناوري</w:t>
      </w:r>
      <w:r>
        <w:rPr>
          <w:rFonts w:hint="cs"/>
          <w:sz w:val="28"/>
          <w:rtl/>
        </w:rPr>
        <w:softHyphen/>
      </w:r>
      <w:r w:rsidRPr="00213D61">
        <w:rPr>
          <w:sz w:val="28"/>
          <w:rtl/>
        </w:rPr>
        <w:t>هاي حوزه سلامت است</w:t>
      </w:r>
      <w:r>
        <w:rPr>
          <w:rFonts w:hint="cs"/>
          <w:sz w:val="28"/>
          <w:rtl/>
        </w:rPr>
        <w:t>.</w:t>
      </w:r>
      <w:r w:rsidRPr="009A2A8A">
        <w:rPr>
          <w:sz w:val="28"/>
        </w:rPr>
        <w:t xml:space="preserve"> </w:t>
      </w:r>
      <w:r>
        <w:rPr>
          <w:rFonts w:hint="cs"/>
          <w:sz w:val="28"/>
          <w:rtl/>
        </w:rPr>
        <w:t>در این آیین نامه پارک فناوری سلامت به اختصار پارک نامیده می</w:t>
      </w:r>
      <w:r>
        <w:rPr>
          <w:rFonts w:hint="cs"/>
          <w:sz w:val="28"/>
          <w:rtl/>
        </w:rPr>
        <w:softHyphen/>
        <w:t>شود.</w:t>
      </w:r>
    </w:p>
    <w:p w14:paraId="7BBB53DC" w14:textId="35A961C3" w:rsidR="00EB6FC7" w:rsidRPr="007610D1" w:rsidRDefault="00EB6FC7" w:rsidP="00855C05">
      <w:pPr>
        <w:bidi/>
        <w:spacing w:line="360" w:lineRule="auto"/>
        <w:jc w:val="both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lastRenderedPageBreak/>
        <w:t>1</w:t>
      </w:r>
      <w:r w:rsidRPr="007610D1">
        <w:rPr>
          <w:rFonts w:hint="cs"/>
          <w:b/>
          <w:bCs/>
          <w:sz w:val="28"/>
          <w:rtl/>
        </w:rPr>
        <w:t>-</w:t>
      </w:r>
      <w:r w:rsidR="007610D1" w:rsidRPr="007610D1">
        <w:rPr>
          <w:rFonts w:hint="cs"/>
          <w:b/>
          <w:bCs/>
          <w:sz w:val="28"/>
          <w:rtl/>
        </w:rPr>
        <w:t>2</w:t>
      </w:r>
      <w:r w:rsidRPr="007610D1">
        <w:rPr>
          <w:b/>
          <w:bCs/>
          <w:sz w:val="28"/>
          <w:rtl/>
        </w:rPr>
        <w:t>- هي</w:t>
      </w:r>
      <w:r w:rsidRPr="007610D1">
        <w:rPr>
          <w:rFonts w:hint="cs"/>
          <w:b/>
          <w:bCs/>
          <w:sz w:val="28"/>
          <w:rtl/>
        </w:rPr>
        <w:t>ئ</w:t>
      </w:r>
      <w:r w:rsidRPr="007610D1">
        <w:rPr>
          <w:b/>
          <w:bCs/>
          <w:sz w:val="28"/>
          <w:rtl/>
        </w:rPr>
        <w:t>ت امناء</w:t>
      </w:r>
      <w:r w:rsidRPr="007610D1">
        <w:rPr>
          <w:rFonts w:hint="cs"/>
          <w:b/>
          <w:bCs/>
          <w:sz w:val="28"/>
          <w:rtl/>
        </w:rPr>
        <w:t xml:space="preserve">: </w:t>
      </w:r>
      <w:r w:rsidRPr="007610D1">
        <w:rPr>
          <w:sz w:val="28"/>
          <w:rtl/>
        </w:rPr>
        <w:t>هيئت امناي پارك همان هي</w:t>
      </w:r>
      <w:r w:rsidRPr="007610D1">
        <w:rPr>
          <w:rFonts w:hint="cs"/>
          <w:sz w:val="28"/>
          <w:rtl/>
        </w:rPr>
        <w:t>ئ</w:t>
      </w:r>
      <w:r w:rsidRPr="007610D1">
        <w:rPr>
          <w:sz w:val="28"/>
          <w:rtl/>
        </w:rPr>
        <w:t xml:space="preserve">ت </w:t>
      </w:r>
      <w:r w:rsidRPr="007610D1">
        <w:rPr>
          <w:rFonts w:hint="cs"/>
          <w:sz w:val="28"/>
          <w:rtl/>
        </w:rPr>
        <w:t xml:space="preserve">امنای دانشگاه علوم پزشکی </w:t>
      </w:r>
      <w:r w:rsidR="00CD7D20" w:rsidRPr="007610D1">
        <w:rPr>
          <w:rFonts w:hint="cs"/>
          <w:sz w:val="28"/>
          <w:rtl/>
        </w:rPr>
        <w:t>کرمانشاه</w:t>
      </w:r>
      <w:r w:rsidRPr="007610D1">
        <w:rPr>
          <w:rFonts w:hint="cs"/>
          <w:sz w:val="28"/>
          <w:rtl/>
        </w:rPr>
        <w:t xml:space="preserve"> (ماده 5 اساسنامه پارک </w:t>
      </w:r>
      <w:r w:rsidR="00CD7D20" w:rsidRPr="007610D1">
        <w:rPr>
          <w:rFonts w:hint="cs"/>
          <w:sz w:val="28"/>
          <w:rtl/>
        </w:rPr>
        <w:t xml:space="preserve">علم و </w:t>
      </w:r>
      <w:r w:rsidRPr="007610D1">
        <w:rPr>
          <w:rFonts w:hint="cs"/>
          <w:sz w:val="28"/>
          <w:rtl/>
        </w:rPr>
        <w:t xml:space="preserve">فناوری سلامت ) </w:t>
      </w:r>
      <w:r w:rsidRPr="007610D1">
        <w:rPr>
          <w:sz w:val="28"/>
          <w:rtl/>
        </w:rPr>
        <w:t>خواهد بود</w:t>
      </w:r>
      <w:r w:rsidRPr="007610D1">
        <w:rPr>
          <w:rFonts w:hint="cs"/>
          <w:sz w:val="28"/>
          <w:rtl/>
        </w:rPr>
        <w:t>.</w:t>
      </w:r>
    </w:p>
    <w:p w14:paraId="5C8D262B" w14:textId="47286733" w:rsidR="00EB6FC7" w:rsidRPr="007610D1" w:rsidRDefault="00EB6FC7" w:rsidP="0090354C">
      <w:pPr>
        <w:bidi/>
        <w:spacing w:before="240" w:line="360" w:lineRule="auto"/>
        <w:jc w:val="both"/>
        <w:rPr>
          <w:b/>
          <w:bCs/>
          <w:sz w:val="28"/>
          <w:rtl/>
        </w:rPr>
      </w:pPr>
      <w:r w:rsidRPr="007610D1">
        <w:rPr>
          <w:rFonts w:hint="cs"/>
          <w:b/>
          <w:bCs/>
          <w:sz w:val="28"/>
          <w:rtl/>
        </w:rPr>
        <w:t>1-</w:t>
      </w:r>
      <w:r w:rsidR="007610D1" w:rsidRPr="007610D1">
        <w:rPr>
          <w:rFonts w:hint="cs"/>
          <w:b/>
          <w:bCs/>
          <w:sz w:val="28"/>
          <w:rtl/>
        </w:rPr>
        <w:t>3</w:t>
      </w:r>
      <w:r w:rsidRPr="007610D1">
        <w:rPr>
          <w:rFonts w:hint="cs"/>
          <w:b/>
          <w:bCs/>
          <w:sz w:val="28"/>
          <w:rtl/>
        </w:rPr>
        <w:t xml:space="preserve">- </w:t>
      </w:r>
      <w:r w:rsidRPr="007610D1">
        <w:rPr>
          <w:b/>
          <w:bCs/>
          <w:sz w:val="28"/>
          <w:rtl/>
        </w:rPr>
        <w:t xml:space="preserve">شورای </w:t>
      </w:r>
      <w:r w:rsidR="00CD7D20" w:rsidRPr="007610D1">
        <w:rPr>
          <w:rFonts w:hint="cs"/>
          <w:b/>
          <w:bCs/>
          <w:sz w:val="28"/>
          <w:rtl/>
        </w:rPr>
        <w:t>عالی پارک</w:t>
      </w:r>
      <w:r w:rsidRPr="007610D1">
        <w:rPr>
          <w:rFonts w:hint="cs"/>
          <w:b/>
          <w:bCs/>
          <w:sz w:val="28"/>
          <w:rtl/>
        </w:rPr>
        <w:t>:</w:t>
      </w:r>
      <w:r w:rsidRPr="007610D1">
        <w:rPr>
          <w:rFonts w:hint="cs"/>
          <w:sz w:val="28"/>
          <w:rtl/>
        </w:rPr>
        <w:t xml:space="preserve"> شورایی</w:t>
      </w:r>
      <w:r w:rsidRPr="007610D1">
        <w:rPr>
          <w:rFonts w:hint="cs"/>
          <w:b/>
          <w:bCs/>
          <w:sz w:val="28"/>
          <w:rtl/>
        </w:rPr>
        <w:t xml:space="preserve"> </w:t>
      </w:r>
      <w:r w:rsidRPr="007610D1">
        <w:rPr>
          <w:rFonts w:hint="cs"/>
          <w:sz w:val="28"/>
          <w:rtl/>
        </w:rPr>
        <w:t>متشکل از معاون تحقیقات و فناوری دانشگاه</w:t>
      </w:r>
      <w:r w:rsidRPr="007610D1">
        <w:rPr>
          <w:sz w:val="28"/>
          <w:rtl/>
        </w:rPr>
        <w:softHyphen/>
      </w:r>
      <w:r w:rsidRPr="007610D1">
        <w:rPr>
          <w:rFonts w:hint="cs"/>
          <w:sz w:val="28"/>
          <w:rtl/>
        </w:rPr>
        <w:t xml:space="preserve">، </w:t>
      </w:r>
      <w:r w:rsidR="00CD7D20" w:rsidRPr="007610D1">
        <w:rPr>
          <w:rFonts w:hint="cs"/>
          <w:sz w:val="28"/>
          <w:rtl/>
        </w:rPr>
        <w:t>رئیس پارک</w:t>
      </w:r>
      <w:r w:rsidRPr="007610D1">
        <w:rPr>
          <w:rFonts w:hint="cs"/>
          <w:sz w:val="28"/>
          <w:rtl/>
        </w:rPr>
        <w:t xml:space="preserve">، </w:t>
      </w:r>
      <w:r w:rsidR="00CD7D20" w:rsidRPr="007610D1">
        <w:rPr>
          <w:rFonts w:hint="cs"/>
          <w:sz w:val="28"/>
          <w:rtl/>
        </w:rPr>
        <w:t xml:space="preserve">معاون توسعه مدیریت و برنامه ریزی دانشگاه، مدیر توسعه فناوری و ارتباط با صنعت دانشگاه، یک الی 3 نفر از روسای مراکز رشد دانشگاه، نماینده تام الاختیار معاونت تحقیقات و فناوری وزارت بهداشت، درمان و آموزش پزشکی و یک الی دو نفر عضو حقیقی از فعالان حوزه فناوری </w:t>
      </w:r>
      <w:r w:rsidRPr="007610D1">
        <w:rPr>
          <w:rFonts w:hint="cs"/>
          <w:sz w:val="28"/>
          <w:rtl/>
        </w:rPr>
        <w:t>است که برای تصویب خط مشی و</w:t>
      </w:r>
      <w:r w:rsidR="003D0790" w:rsidRPr="007610D1">
        <w:rPr>
          <w:rFonts w:hint="cs"/>
          <w:sz w:val="28"/>
          <w:rtl/>
        </w:rPr>
        <w:t xml:space="preserve"> </w:t>
      </w:r>
      <w:r w:rsidRPr="007610D1">
        <w:rPr>
          <w:rFonts w:hint="cs"/>
          <w:sz w:val="28"/>
          <w:rtl/>
        </w:rPr>
        <w:t>سیاست</w:t>
      </w:r>
      <w:r w:rsidRPr="007610D1">
        <w:rPr>
          <w:sz w:val="28"/>
          <w:rtl/>
        </w:rPr>
        <w:softHyphen/>
      </w:r>
      <w:r w:rsidRPr="007610D1">
        <w:rPr>
          <w:rFonts w:hint="cs"/>
          <w:sz w:val="28"/>
          <w:rtl/>
        </w:rPr>
        <w:t xml:space="preserve">ها، </w:t>
      </w:r>
      <w:r w:rsidR="0052536A" w:rsidRPr="007610D1">
        <w:rPr>
          <w:rFonts w:hint="cs"/>
          <w:sz w:val="28"/>
          <w:rtl/>
        </w:rPr>
        <w:t>تصویب</w:t>
      </w:r>
      <w:r w:rsidRPr="007610D1">
        <w:rPr>
          <w:rFonts w:hint="cs"/>
          <w:sz w:val="28"/>
          <w:rtl/>
        </w:rPr>
        <w:t xml:space="preserve"> بودجه</w:t>
      </w:r>
      <w:r w:rsidR="0052536A" w:rsidRPr="007610D1">
        <w:rPr>
          <w:rFonts w:hint="cs"/>
          <w:sz w:val="28"/>
          <w:rtl/>
        </w:rPr>
        <w:t xml:space="preserve"> سالانه پارک</w:t>
      </w:r>
      <w:r w:rsidRPr="007610D1">
        <w:rPr>
          <w:rFonts w:hint="cs"/>
          <w:sz w:val="28"/>
          <w:rtl/>
        </w:rPr>
        <w:t xml:space="preserve">، </w:t>
      </w:r>
      <w:r w:rsidR="0052536A" w:rsidRPr="007610D1">
        <w:rPr>
          <w:rFonts w:hint="cs"/>
          <w:sz w:val="28"/>
          <w:rtl/>
        </w:rPr>
        <w:t>نظارت بر حسن اجرای برنامه</w:t>
      </w:r>
      <w:r w:rsidR="0052536A" w:rsidRPr="007610D1">
        <w:rPr>
          <w:sz w:val="28"/>
          <w:rtl/>
        </w:rPr>
        <w:softHyphen/>
      </w:r>
      <w:r w:rsidR="0052536A" w:rsidRPr="007610D1">
        <w:rPr>
          <w:rFonts w:hint="cs"/>
          <w:sz w:val="28"/>
          <w:rtl/>
        </w:rPr>
        <w:t xml:space="preserve">های و بررسی گزارش عملکرد سالانه پارک، تصویب طرح های توسعه و گسترش پارک، </w:t>
      </w:r>
      <w:r w:rsidR="00095985" w:rsidRPr="007610D1">
        <w:rPr>
          <w:rFonts w:hint="cs"/>
          <w:sz w:val="28"/>
          <w:rtl/>
        </w:rPr>
        <w:t>تصویب</w:t>
      </w:r>
      <w:r w:rsidRPr="007610D1">
        <w:rPr>
          <w:rFonts w:hint="cs"/>
          <w:sz w:val="28"/>
          <w:rtl/>
        </w:rPr>
        <w:t xml:space="preserve"> آیین نامه</w:t>
      </w:r>
      <w:r w:rsidR="00095985" w:rsidRPr="007610D1">
        <w:rPr>
          <w:rFonts w:hint="cs"/>
          <w:sz w:val="28"/>
          <w:rtl/>
        </w:rPr>
        <w:t xml:space="preserve"> و دستورالعمل</w:t>
      </w:r>
      <w:r w:rsidR="00095985" w:rsidRPr="007610D1">
        <w:rPr>
          <w:sz w:val="28"/>
          <w:rtl/>
        </w:rPr>
        <w:softHyphen/>
      </w:r>
      <w:r w:rsidR="00095985" w:rsidRPr="007610D1">
        <w:rPr>
          <w:rFonts w:hint="cs"/>
          <w:sz w:val="28"/>
          <w:rtl/>
        </w:rPr>
        <w:t>های داخلی</w:t>
      </w:r>
      <w:r w:rsidRPr="007610D1">
        <w:rPr>
          <w:rFonts w:hint="cs"/>
          <w:sz w:val="28"/>
          <w:rtl/>
        </w:rPr>
        <w:t xml:space="preserve">، </w:t>
      </w:r>
      <w:r w:rsidRPr="007610D1">
        <w:rPr>
          <w:sz w:val="28"/>
          <w:rtl/>
        </w:rPr>
        <w:t>تصويب امتيازات و كمك</w:t>
      </w:r>
      <w:r w:rsidRPr="007610D1">
        <w:rPr>
          <w:rFonts w:hint="cs"/>
          <w:sz w:val="28"/>
          <w:rtl/>
        </w:rPr>
        <w:softHyphen/>
      </w:r>
      <w:r w:rsidRPr="007610D1">
        <w:rPr>
          <w:sz w:val="28"/>
          <w:rtl/>
        </w:rPr>
        <w:t>هاي مالي يا اعتباري به شركت</w:t>
      </w:r>
      <w:r w:rsidRPr="007610D1">
        <w:rPr>
          <w:sz w:val="28"/>
          <w:rtl/>
        </w:rPr>
        <w:softHyphen/>
        <w:t>ها و موسسات عضو پارك</w:t>
      </w:r>
      <w:r w:rsidRPr="007610D1">
        <w:rPr>
          <w:rFonts w:hint="cs"/>
          <w:sz w:val="28"/>
          <w:rtl/>
        </w:rPr>
        <w:t xml:space="preserve">، همچنین </w:t>
      </w:r>
      <w:r w:rsidR="0052536A" w:rsidRPr="007610D1">
        <w:rPr>
          <w:rFonts w:hint="cs"/>
          <w:sz w:val="28"/>
          <w:rtl/>
        </w:rPr>
        <w:t>تصمیم</w:t>
      </w:r>
      <w:r w:rsidR="0052536A" w:rsidRPr="007610D1">
        <w:rPr>
          <w:sz w:val="28"/>
          <w:rtl/>
        </w:rPr>
        <w:softHyphen/>
      </w:r>
      <w:r w:rsidR="0052536A" w:rsidRPr="007610D1">
        <w:rPr>
          <w:rFonts w:hint="cs"/>
          <w:sz w:val="28"/>
          <w:rtl/>
        </w:rPr>
        <w:t>گیری در خصوص</w:t>
      </w:r>
      <w:r w:rsidRPr="007610D1">
        <w:rPr>
          <w:sz w:val="28"/>
          <w:rtl/>
        </w:rPr>
        <w:t xml:space="preserve"> ايجاد موسسات علمي و فناوري، مراك</w:t>
      </w:r>
      <w:r w:rsidRPr="007610D1">
        <w:rPr>
          <w:rFonts w:hint="cs"/>
          <w:sz w:val="28"/>
          <w:rtl/>
        </w:rPr>
        <w:t>ز ر</w:t>
      </w:r>
      <w:r w:rsidRPr="007610D1">
        <w:rPr>
          <w:sz w:val="28"/>
          <w:rtl/>
        </w:rPr>
        <w:t>ش</w:t>
      </w:r>
      <w:r w:rsidRPr="007610D1">
        <w:rPr>
          <w:rFonts w:hint="cs"/>
          <w:sz w:val="28"/>
          <w:rtl/>
        </w:rPr>
        <w:t>د</w:t>
      </w:r>
      <w:r w:rsidRPr="007610D1">
        <w:rPr>
          <w:sz w:val="28"/>
          <w:rtl/>
        </w:rPr>
        <w:t>، شركت</w:t>
      </w:r>
      <w:r w:rsidRPr="007610D1">
        <w:rPr>
          <w:rFonts w:hint="cs"/>
          <w:sz w:val="28"/>
          <w:rtl/>
        </w:rPr>
        <w:softHyphen/>
      </w:r>
      <w:r w:rsidRPr="007610D1">
        <w:rPr>
          <w:sz w:val="28"/>
          <w:rtl/>
        </w:rPr>
        <w:t>ها</w:t>
      </w:r>
      <w:r w:rsidRPr="007610D1">
        <w:rPr>
          <w:rFonts w:hint="cs"/>
          <w:sz w:val="28"/>
          <w:rtl/>
        </w:rPr>
        <w:t xml:space="preserve"> </w:t>
      </w:r>
      <w:r w:rsidRPr="007610D1">
        <w:rPr>
          <w:sz w:val="28"/>
          <w:rtl/>
        </w:rPr>
        <w:t>و ديگر مراك</w:t>
      </w:r>
      <w:r w:rsidRPr="007610D1">
        <w:rPr>
          <w:rFonts w:hint="cs"/>
          <w:sz w:val="28"/>
          <w:rtl/>
        </w:rPr>
        <w:t>ز</w:t>
      </w:r>
      <w:r w:rsidRPr="007610D1">
        <w:rPr>
          <w:sz w:val="28"/>
          <w:rtl/>
        </w:rPr>
        <w:t xml:space="preserve"> خ</w:t>
      </w:r>
      <w:r w:rsidRPr="007610D1">
        <w:rPr>
          <w:rFonts w:hint="cs"/>
          <w:sz w:val="28"/>
          <w:rtl/>
        </w:rPr>
        <w:t>د</w:t>
      </w:r>
      <w:r w:rsidRPr="007610D1">
        <w:rPr>
          <w:sz w:val="28"/>
          <w:rtl/>
        </w:rPr>
        <w:t>ماتي</w:t>
      </w:r>
      <w:r w:rsidR="00095985" w:rsidRPr="007610D1">
        <w:rPr>
          <w:rFonts w:hint="cs"/>
          <w:sz w:val="28"/>
          <w:rtl/>
        </w:rPr>
        <w:t>، تصویب پذیرش شرکت</w:t>
      </w:r>
      <w:r w:rsidR="00095985" w:rsidRPr="007610D1">
        <w:rPr>
          <w:sz w:val="28"/>
          <w:rtl/>
        </w:rPr>
        <w:softHyphen/>
      </w:r>
      <w:r w:rsidR="00095985" w:rsidRPr="007610D1">
        <w:rPr>
          <w:rFonts w:hint="cs"/>
          <w:sz w:val="28"/>
          <w:rtl/>
        </w:rPr>
        <w:t>ها و موسسات متقاضی استقرار در پارک،</w:t>
      </w:r>
      <w:r w:rsidR="00095985" w:rsidRPr="007610D1">
        <w:rPr>
          <w:rFonts w:cs="Calibri"/>
          <w:sz w:val="28"/>
          <w:rtl/>
        </w:rPr>
        <w:softHyphen/>
      </w:r>
      <w:r w:rsidRPr="007610D1">
        <w:rPr>
          <w:rFonts w:hint="cs"/>
          <w:sz w:val="28"/>
          <w:rtl/>
        </w:rPr>
        <w:t xml:space="preserve"> مطابق اساسنامه تشکیل می</w:t>
      </w:r>
      <w:r w:rsidRPr="007610D1">
        <w:rPr>
          <w:sz w:val="28"/>
          <w:rtl/>
        </w:rPr>
        <w:softHyphen/>
      </w:r>
      <w:r w:rsidRPr="007610D1">
        <w:rPr>
          <w:rFonts w:hint="cs"/>
          <w:sz w:val="28"/>
          <w:rtl/>
        </w:rPr>
        <w:t>شود</w:t>
      </w:r>
      <w:r w:rsidRPr="007610D1">
        <w:rPr>
          <w:rFonts w:hint="cs"/>
          <w:b/>
          <w:bCs/>
          <w:sz w:val="28"/>
          <w:rtl/>
        </w:rPr>
        <w:t>.</w:t>
      </w:r>
    </w:p>
    <w:p w14:paraId="2DFE1437" w14:textId="08C52429" w:rsidR="00EB6FC7" w:rsidRPr="00571A57" w:rsidRDefault="00EB6FC7" w:rsidP="00ED6EE8">
      <w:pPr>
        <w:bidi/>
        <w:spacing w:line="360" w:lineRule="auto"/>
        <w:jc w:val="both"/>
        <w:rPr>
          <w:sz w:val="28"/>
          <w:rtl/>
        </w:rPr>
      </w:pPr>
      <w:r w:rsidRPr="007610D1">
        <w:rPr>
          <w:rFonts w:hint="cs"/>
          <w:b/>
          <w:bCs/>
          <w:sz w:val="28"/>
          <w:rtl/>
        </w:rPr>
        <w:t>1-</w:t>
      </w:r>
      <w:r w:rsidR="007610D1" w:rsidRPr="007610D1">
        <w:rPr>
          <w:rFonts w:hint="cs"/>
          <w:b/>
          <w:bCs/>
          <w:sz w:val="28"/>
          <w:rtl/>
        </w:rPr>
        <w:t>4</w:t>
      </w:r>
      <w:r w:rsidRPr="007610D1">
        <w:rPr>
          <w:rFonts w:hint="cs"/>
          <w:b/>
          <w:bCs/>
          <w:sz w:val="28"/>
          <w:rtl/>
        </w:rPr>
        <w:t xml:space="preserve">- </w:t>
      </w:r>
      <w:r w:rsidR="00D35691" w:rsidRPr="007610D1">
        <w:rPr>
          <w:rFonts w:hint="cs"/>
          <w:b/>
          <w:bCs/>
          <w:sz w:val="28"/>
          <w:rtl/>
        </w:rPr>
        <w:t>شورای اجرایی</w:t>
      </w:r>
      <w:r w:rsidRPr="007610D1">
        <w:rPr>
          <w:b/>
          <w:bCs/>
          <w:sz w:val="28"/>
          <w:rtl/>
        </w:rPr>
        <w:t xml:space="preserve"> </w:t>
      </w:r>
      <w:r w:rsidRPr="007610D1">
        <w:rPr>
          <w:rFonts w:hint="cs"/>
          <w:b/>
          <w:bCs/>
          <w:sz w:val="28"/>
          <w:rtl/>
        </w:rPr>
        <w:t xml:space="preserve">پارک: </w:t>
      </w:r>
      <w:r w:rsidR="00FD1FCE" w:rsidRPr="007610D1">
        <w:rPr>
          <w:rFonts w:hint="cs"/>
          <w:sz w:val="28"/>
          <w:rtl/>
        </w:rPr>
        <w:t>شورایی</w:t>
      </w:r>
      <w:r w:rsidRPr="007610D1">
        <w:rPr>
          <w:rFonts w:hint="cs"/>
          <w:sz w:val="28"/>
          <w:rtl/>
        </w:rPr>
        <w:t xml:space="preserve"> متشکل از رئیس و معاونین پارک، </w:t>
      </w:r>
      <w:r w:rsidR="00FD1FCE" w:rsidRPr="007610D1">
        <w:rPr>
          <w:rFonts w:hint="cs"/>
          <w:sz w:val="28"/>
          <w:rtl/>
        </w:rPr>
        <w:t>سه نفر از روسای مراکز رشد دانشگاه، یک الی دو نفر از مدیران اجرایی کشور</w:t>
      </w:r>
      <w:r w:rsidR="008F6DA1" w:rsidRPr="007610D1">
        <w:rPr>
          <w:rFonts w:hint="cs"/>
          <w:sz w:val="28"/>
          <w:rtl/>
        </w:rPr>
        <w:t>،</w:t>
      </w:r>
      <w:r w:rsidR="00FD1FCE" w:rsidRPr="007610D1">
        <w:rPr>
          <w:rFonts w:hint="cs"/>
          <w:sz w:val="28"/>
          <w:rtl/>
        </w:rPr>
        <w:t xml:space="preserve"> یک الی دو نفر از صاحب</w:t>
      </w:r>
      <w:r w:rsidR="00FD1FCE" w:rsidRPr="007610D1">
        <w:rPr>
          <w:sz w:val="28"/>
          <w:rtl/>
        </w:rPr>
        <w:softHyphen/>
      </w:r>
      <w:r w:rsidR="00FD1FCE" w:rsidRPr="007610D1">
        <w:rPr>
          <w:rFonts w:hint="cs"/>
          <w:sz w:val="28"/>
          <w:rtl/>
        </w:rPr>
        <w:t xml:space="preserve">نظران در حوزه اقتصاد، صنعت، مالی و یک نفر </w:t>
      </w:r>
      <w:r w:rsidR="008F6DA1" w:rsidRPr="007610D1">
        <w:rPr>
          <w:rFonts w:hint="cs"/>
          <w:sz w:val="28"/>
          <w:rtl/>
        </w:rPr>
        <w:t xml:space="preserve">حقوقدان </w:t>
      </w:r>
      <w:r w:rsidRPr="007610D1">
        <w:rPr>
          <w:rFonts w:hint="cs"/>
          <w:sz w:val="28"/>
          <w:rtl/>
        </w:rPr>
        <w:t>است که به منظور تدوین آیین نامه</w:t>
      </w:r>
      <w:r w:rsidRPr="007610D1">
        <w:rPr>
          <w:sz w:val="28"/>
          <w:rtl/>
        </w:rPr>
        <w:softHyphen/>
      </w:r>
      <w:r w:rsidRPr="007610D1">
        <w:rPr>
          <w:rFonts w:hint="cs"/>
          <w:sz w:val="28"/>
          <w:rtl/>
        </w:rPr>
        <w:t xml:space="preserve">های </w:t>
      </w:r>
      <w:r w:rsidR="00C70578" w:rsidRPr="007610D1">
        <w:rPr>
          <w:rFonts w:hint="cs"/>
          <w:sz w:val="28"/>
          <w:rtl/>
        </w:rPr>
        <w:t>مالی و فرآیندهای اجرایی استقرار شرکت</w:t>
      </w:r>
      <w:r w:rsidR="00C70578" w:rsidRPr="007610D1">
        <w:rPr>
          <w:sz w:val="28"/>
          <w:rtl/>
        </w:rPr>
        <w:softHyphen/>
      </w:r>
      <w:r w:rsidR="00C70578" w:rsidRPr="007610D1">
        <w:rPr>
          <w:rFonts w:hint="cs"/>
          <w:sz w:val="28"/>
          <w:rtl/>
        </w:rPr>
        <w:t>های پارک</w:t>
      </w:r>
      <w:r w:rsidRPr="007610D1">
        <w:rPr>
          <w:rFonts w:hint="cs"/>
          <w:sz w:val="28"/>
          <w:rtl/>
        </w:rPr>
        <w:t xml:space="preserve">، </w:t>
      </w:r>
      <w:r w:rsidR="00C70578" w:rsidRPr="007610D1">
        <w:rPr>
          <w:rFonts w:hint="cs"/>
          <w:sz w:val="28"/>
          <w:rtl/>
        </w:rPr>
        <w:t>تدوین ساز و کار نظارتی و ارزیابی شرکت دوره</w:t>
      </w:r>
      <w:r w:rsidR="00C70578" w:rsidRPr="007610D1">
        <w:rPr>
          <w:sz w:val="28"/>
          <w:rtl/>
        </w:rPr>
        <w:softHyphen/>
      </w:r>
      <w:r w:rsidR="00C70578" w:rsidRPr="007610D1">
        <w:rPr>
          <w:rFonts w:hint="cs"/>
          <w:sz w:val="28"/>
          <w:rtl/>
        </w:rPr>
        <w:t>ای شرکت</w:t>
      </w:r>
      <w:r w:rsidR="00C70578" w:rsidRPr="007610D1">
        <w:rPr>
          <w:sz w:val="28"/>
          <w:rtl/>
        </w:rPr>
        <w:softHyphen/>
      </w:r>
      <w:r w:rsidR="00C70578" w:rsidRPr="007610D1">
        <w:rPr>
          <w:rFonts w:hint="cs"/>
          <w:sz w:val="28"/>
          <w:rtl/>
        </w:rPr>
        <w:t xml:space="preserve">ها، انجام وظایف ابلاغی توسط شورای عالی پارک، </w:t>
      </w:r>
      <w:r w:rsidRPr="007610D1">
        <w:rPr>
          <w:rFonts w:hint="cs"/>
          <w:sz w:val="28"/>
          <w:rtl/>
        </w:rPr>
        <w:t>بررسی و ارزیابی شرکت</w:t>
      </w:r>
      <w:r w:rsidRPr="007610D1">
        <w:rPr>
          <w:rFonts w:hint="cs"/>
          <w:sz w:val="28"/>
          <w:rtl/>
        </w:rPr>
        <w:softHyphen/>
        <w:t xml:space="preserve">های متقاضی استقرار، </w:t>
      </w:r>
      <w:r w:rsidR="00C70578" w:rsidRPr="007610D1">
        <w:rPr>
          <w:rFonts w:hint="cs"/>
          <w:sz w:val="28"/>
          <w:rtl/>
        </w:rPr>
        <w:t>بررسی و تصویب عقد قرارداد با شرکت</w:t>
      </w:r>
      <w:r w:rsidR="00C70578" w:rsidRPr="007610D1">
        <w:rPr>
          <w:sz w:val="28"/>
          <w:rtl/>
        </w:rPr>
        <w:softHyphen/>
      </w:r>
      <w:r w:rsidR="00C70578" w:rsidRPr="007610D1">
        <w:rPr>
          <w:rFonts w:hint="cs"/>
          <w:sz w:val="28"/>
          <w:rtl/>
        </w:rPr>
        <w:t xml:space="preserve">های خدماتی و پشتیبانی مطابق آیین های پارک، </w:t>
      </w:r>
      <w:r w:rsidRPr="007610D1">
        <w:rPr>
          <w:sz w:val="28"/>
          <w:rtl/>
        </w:rPr>
        <w:t xml:space="preserve">و </w:t>
      </w:r>
      <w:r w:rsidRPr="007610D1">
        <w:rPr>
          <w:rFonts w:hint="cs"/>
          <w:sz w:val="28"/>
          <w:rtl/>
        </w:rPr>
        <w:t xml:space="preserve">همچنین </w:t>
      </w:r>
      <w:r w:rsidR="00C70578" w:rsidRPr="007610D1">
        <w:rPr>
          <w:rFonts w:hint="cs"/>
          <w:sz w:val="28"/>
          <w:rtl/>
        </w:rPr>
        <w:t>بررسی قراردادهای واگذاری فضاهای پارک به واحدهای فناور مطابق شیوه</w:t>
      </w:r>
      <w:r w:rsidR="00C70578" w:rsidRPr="007610D1">
        <w:rPr>
          <w:sz w:val="28"/>
          <w:rtl/>
        </w:rPr>
        <w:softHyphen/>
      </w:r>
      <w:r w:rsidR="00C70578" w:rsidRPr="007610D1">
        <w:rPr>
          <w:rFonts w:hint="cs"/>
          <w:sz w:val="28"/>
          <w:rtl/>
        </w:rPr>
        <w:t>نامه اجرایی و مالی پارک،</w:t>
      </w:r>
      <w:r w:rsidRPr="007610D1">
        <w:rPr>
          <w:rFonts w:hint="cs"/>
          <w:sz w:val="28"/>
          <w:rtl/>
        </w:rPr>
        <w:t xml:space="preserve"> مطابق اساسنامه تشکیل می</w:t>
      </w:r>
      <w:r w:rsidRPr="007610D1">
        <w:rPr>
          <w:sz w:val="28"/>
          <w:rtl/>
        </w:rPr>
        <w:softHyphen/>
      </w:r>
      <w:r w:rsidRPr="007610D1">
        <w:rPr>
          <w:rFonts w:hint="cs"/>
          <w:sz w:val="28"/>
          <w:rtl/>
        </w:rPr>
        <w:t>شود</w:t>
      </w:r>
      <w:r w:rsidRPr="007610D1">
        <w:rPr>
          <w:rFonts w:hint="cs"/>
          <w:b/>
          <w:bCs/>
          <w:sz w:val="28"/>
          <w:rtl/>
        </w:rPr>
        <w:t>.</w:t>
      </w:r>
    </w:p>
    <w:p w14:paraId="075A5E98" w14:textId="063017E5" w:rsidR="00EB6FC7" w:rsidRDefault="00EB6FC7" w:rsidP="00855C05">
      <w:pPr>
        <w:bidi/>
        <w:spacing w:line="360" w:lineRule="auto"/>
        <w:jc w:val="both"/>
        <w:rPr>
          <w:sz w:val="28"/>
          <w:rtl/>
        </w:rPr>
      </w:pPr>
      <w:r>
        <w:rPr>
          <w:rFonts w:hint="cs"/>
          <w:b/>
          <w:bCs/>
          <w:sz w:val="28"/>
          <w:rtl/>
        </w:rPr>
        <w:lastRenderedPageBreak/>
        <w:t>1-</w:t>
      </w:r>
      <w:r w:rsidR="007610D1">
        <w:rPr>
          <w:rFonts w:hint="cs"/>
          <w:b/>
          <w:bCs/>
          <w:sz w:val="28"/>
          <w:rtl/>
        </w:rPr>
        <w:t>5</w:t>
      </w:r>
      <w:r>
        <w:rPr>
          <w:rFonts w:hint="cs"/>
          <w:b/>
          <w:bCs/>
          <w:sz w:val="28"/>
          <w:rtl/>
        </w:rPr>
        <w:t xml:space="preserve">- </w:t>
      </w:r>
      <w:r w:rsidRPr="00E11F5D">
        <w:rPr>
          <w:b/>
          <w:bCs/>
          <w:sz w:val="28"/>
          <w:rtl/>
        </w:rPr>
        <w:t>شركت</w:t>
      </w:r>
      <w:r>
        <w:rPr>
          <w:rFonts w:hint="cs"/>
          <w:b/>
          <w:bCs/>
          <w:sz w:val="28"/>
          <w:rtl/>
        </w:rPr>
        <w:t>:</w:t>
      </w:r>
      <w:r w:rsidRPr="00E11F5D">
        <w:rPr>
          <w:b/>
          <w:bCs/>
          <w:sz w:val="28"/>
        </w:rPr>
        <w:t xml:space="preserve"> </w:t>
      </w:r>
      <w:r w:rsidRPr="00E11F5D">
        <w:rPr>
          <w:sz w:val="28"/>
          <w:rtl/>
        </w:rPr>
        <w:t>شركت</w:t>
      </w:r>
      <w:r>
        <w:rPr>
          <w:sz w:val="28"/>
          <w:rtl/>
        </w:rPr>
        <w:softHyphen/>
      </w:r>
      <w:r w:rsidRPr="00E11F5D">
        <w:rPr>
          <w:sz w:val="28"/>
          <w:rtl/>
        </w:rPr>
        <w:t>ها و موسسات</w:t>
      </w:r>
      <w:r>
        <w:rPr>
          <w:sz w:val="28"/>
          <w:rtl/>
        </w:rPr>
        <w:t xml:space="preserve"> مستقر در پارك كه داراي هويت حق</w:t>
      </w:r>
      <w:r w:rsidRPr="00E11F5D">
        <w:rPr>
          <w:sz w:val="28"/>
          <w:rtl/>
        </w:rPr>
        <w:t xml:space="preserve">وقي مستقل از </w:t>
      </w:r>
      <w:r>
        <w:rPr>
          <w:rFonts w:hint="cs"/>
          <w:sz w:val="28"/>
          <w:rtl/>
        </w:rPr>
        <w:t>پارک</w:t>
      </w:r>
      <w:r>
        <w:rPr>
          <w:sz w:val="28"/>
          <w:rtl/>
        </w:rPr>
        <w:t xml:space="preserve"> هس</w:t>
      </w:r>
      <w:r w:rsidRPr="00E11F5D">
        <w:rPr>
          <w:sz w:val="28"/>
          <w:rtl/>
        </w:rPr>
        <w:t xml:space="preserve">تند و </w:t>
      </w:r>
      <w:r>
        <w:rPr>
          <w:rFonts w:hint="cs"/>
          <w:sz w:val="28"/>
          <w:rtl/>
        </w:rPr>
        <w:t>براساس</w:t>
      </w:r>
      <w:r w:rsidRPr="00E11F5D">
        <w:rPr>
          <w:sz w:val="28"/>
          <w:rtl/>
        </w:rPr>
        <w:t xml:space="preserve"> </w:t>
      </w:r>
      <w:r>
        <w:rPr>
          <w:rFonts w:hint="cs"/>
          <w:sz w:val="28"/>
          <w:rtl/>
        </w:rPr>
        <w:t>قانون</w:t>
      </w:r>
      <w:r w:rsidRPr="00E11F5D">
        <w:rPr>
          <w:sz w:val="28"/>
          <w:rtl/>
        </w:rPr>
        <w:t xml:space="preserve"> تجارت فعاليت مي</w:t>
      </w:r>
      <w:r>
        <w:rPr>
          <w:rFonts w:hint="cs"/>
          <w:sz w:val="28"/>
          <w:rtl/>
        </w:rPr>
        <w:softHyphen/>
      </w:r>
      <w:r w:rsidRPr="00E11F5D">
        <w:rPr>
          <w:sz w:val="28"/>
          <w:rtl/>
        </w:rPr>
        <w:t>نمايند. اين واحدها از جمله شامل شركت</w:t>
      </w:r>
      <w:r>
        <w:rPr>
          <w:rFonts w:hint="cs"/>
          <w:sz w:val="28"/>
          <w:rtl/>
        </w:rPr>
        <w:softHyphen/>
      </w:r>
      <w:r>
        <w:rPr>
          <w:sz w:val="28"/>
          <w:rtl/>
        </w:rPr>
        <w:t>هاي خصو</w:t>
      </w:r>
      <w:r>
        <w:rPr>
          <w:rFonts w:hint="cs"/>
          <w:sz w:val="28"/>
          <w:rtl/>
        </w:rPr>
        <w:t>ص</w:t>
      </w:r>
      <w:r>
        <w:rPr>
          <w:sz w:val="28"/>
          <w:rtl/>
        </w:rPr>
        <w:t>ي، واحدهاي تحقي</w:t>
      </w:r>
      <w:r>
        <w:rPr>
          <w:rFonts w:hint="cs"/>
          <w:sz w:val="28"/>
          <w:rtl/>
        </w:rPr>
        <w:t>ق</w:t>
      </w:r>
      <w:r>
        <w:rPr>
          <w:sz w:val="28"/>
          <w:rtl/>
        </w:rPr>
        <w:t xml:space="preserve"> و توس</w:t>
      </w:r>
      <w:r w:rsidRPr="00E11F5D">
        <w:rPr>
          <w:sz w:val="28"/>
          <w:rtl/>
        </w:rPr>
        <w:t xml:space="preserve">عه </w:t>
      </w:r>
      <w:r>
        <w:rPr>
          <w:rFonts w:hint="cs"/>
          <w:sz w:val="28"/>
          <w:rtl/>
        </w:rPr>
        <w:t>صنایع</w:t>
      </w:r>
      <w:r w:rsidRPr="00E11F5D">
        <w:rPr>
          <w:sz w:val="28"/>
          <w:rtl/>
        </w:rPr>
        <w:t xml:space="preserve">، و </w:t>
      </w:r>
      <w:r>
        <w:rPr>
          <w:rFonts w:hint="cs"/>
          <w:sz w:val="28"/>
          <w:rtl/>
        </w:rPr>
        <w:t>یا</w:t>
      </w:r>
      <w:r w:rsidRPr="00E11F5D">
        <w:rPr>
          <w:sz w:val="28"/>
          <w:rtl/>
        </w:rPr>
        <w:t xml:space="preserve"> </w:t>
      </w:r>
      <w:r>
        <w:rPr>
          <w:rFonts w:hint="cs"/>
          <w:sz w:val="28"/>
          <w:rtl/>
        </w:rPr>
        <w:t>مراکز</w:t>
      </w:r>
      <w:r w:rsidRPr="00E11F5D">
        <w:rPr>
          <w:sz w:val="28"/>
          <w:rtl/>
        </w:rPr>
        <w:t xml:space="preserve"> تحقيقاتي وابسته به دانشگاه</w:t>
      </w:r>
      <w:r>
        <w:rPr>
          <w:rFonts w:hint="cs"/>
          <w:sz w:val="28"/>
          <w:rtl/>
        </w:rPr>
        <w:softHyphen/>
      </w:r>
      <w:r w:rsidRPr="00E11F5D">
        <w:rPr>
          <w:sz w:val="28"/>
          <w:rtl/>
        </w:rPr>
        <w:t>ها يا دستگاه</w:t>
      </w:r>
      <w:r>
        <w:rPr>
          <w:rFonts w:hint="cs"/>
          <w:sz w:val="28"/>
          <w:rtl/>
        </w:rPr>
        <w:softHyphen/>
      </w:r>
      <w:r>
        <w:rPr>
          <w:sz w:val="28"/>
          <w:rtl/>
        </w:rPr>
        <w:t>هاي اجرايي هستند. اين تعري</w:t>
      </w:r>
      <w:r>
        <w:rPr>
          <w:rFonts w:hint="cs"/>
          <w:sz w:val="28"/>
          <w:rtl/>
        </w:rPr>
        <w:t>ف</w:t>
      </w:r>
      <w:r>
        <w:rPr>
          <w:sz w:val="28"/>
          <w:rtl/>
        </w:rPr>
        <w:t>، ب</w:t>
      </w:r>
      <w:r w:rsidRPr="00E11F5D">
        <w:rPr>
          <w:sz w:val="28"/>
          <w:rtl/>
        </w:rPr>
        <w:t xml:space="preserve">ا </w:t>
      </w:r>
      <w:r>
        <w:rPr>
          <w:rFonts w:hint="cs"/>
          <w:sz w:val="28"/>
          <w:rtl/>
        </w:rPr>
        <w:t>رعایت</w:t>
      </w:r>
      <w:r>
        <w:rPr>
          <w:sz w:val="28"/>
          <w:rtl/>
        </w:rPr>
        <w:t xml:space="preserve"> مقررات مربوط ش</w:t>
      </w:r>
      <w:r>
        <w:rPr>
          <w:rFonts w:hint="cs"/>
          <w:sz w:val="28"/>
          <w:rtl/>
        </w:rPr>
        <w:t>ا</w:t>
      </w:r>
      <w:r w:rsidRPr="00E11F5D">
        <w:rPr>
          <w:sz w:val="28"/>
          <w:rtl/>
        </w:rPr>
        <w:t>مل شركت</w:t>
      </w:r>
      <w:r>
        <w:rPr>
          <w:rFonts w:hint="cs"/>
          <w:sz w:val="28"/>
          <w:rtl/>
        </w:rPr>
        <w:softHyphen/>
      </w:r>
      <w:r w:rsidRPr="00E11F5D">
        <w:rPr>
          <w:sz w:val="28"/>
          <w:rtl/>
        </w:rPr>
        <w:t>هاي خارجي ني</w:t>
      </w:r>
      <w:r>
        <w:rPr>
          <w:rFonts w:hint="cs"/>
          <w:sz w:val="28"/>
          <w:rtl/>
        </w:rPr>
        <w:t>ز</w:t>
      </w:r>
      <w:r w:rsidRPr="00E11F5D">
        <w:rPr>
          <w:sz w:val="28"/>
          <w:rtl/>
        </w:rPr>
        <w:t xml:space="preserve"> مي</w:t>
      </w:r>
      <w:r>
        <w:rPr>
          <w:rFonts w:hint="cs"/>
          <w:sz w:val="28"/>
          <w:rtl/>
        </w:rPr>
        <w:softHyphen/>
      </w:r>
      <w:r w:rsidRPr="00E11F5D">
        <w:rPr>
          <w:sz w:val="28"/>
          <w:rtl/>
        </w:rPr>
        <w:t>گردد</w:t>
      </w:r>
      <w:r>
        <w:rPr>
          <w:rFonts w:hint="cs"/>
          <w:sz w:val="28"/>
          <w:rtl/>
        </w:rPr>
        <w:t>.</w:t>
      </w:r>
    </w:p>
    <w:p w14:paraId="30EBB42D" w14:textId="7DB7DBF5" w:rsidR="00EB6FC7" w:rsidRDefault="00EB6FC7" w:rsidP="00855C05">
      <w:pPr>
        <w:bidi/>
        <w:spacing w:line="360" w:lineRule="auto"/>
        <w:jc w:val="both"/>
        <w:rPr>
          <w:sz w:val="28"/>
          <w:rtl/>
        </w:rPr>
      </w:pPr>
      <w:r>
        <w:rPr>
          <w:rFonts w:hint="cs"/>
          <w:b/>
          <w:bCs/>
          <w:sz w:val="28"/>
          <w:rtl/>
        </w:rPr>
        <w:t>1-</w:t>
      </w:r>
      <w:r w:rsidR="007610D1">
        <w:rPr>
          <w:rFonts w:hint="cs"/>
          <w:b/>
          <w:bCs/>
          <w:sz w:val="28"/>
          <w:rtl/>
        </w:rPr>
        <w:t>5</w:t>
      </w:r>
      <w:r>
        <w:rPr>
          <w:rFonts w:hint="cs"/>
          <w:b/>
          <w:bCs/>
          <w:sz w:val="28"/>
          <w:rtl/>
        </w:rPr>
        <w:t xml:space="preserve">-1 </w:t>
      </w:r>
      <w:r w:rsidRPr="00ED203A">
        <w:rPr>
          <w:b/>
          <w:bCs/>
          <w:sz w:val="28"/>
          <w:rtl/>
        </w:rPr>
        <w:t>شركت</w:t>
      </w:r>
      <w:r>
        <w:rPr>
          <w:rFonts w:hint="cs"/>
          <w:b/>
          <w:bCs/>
          <w:sz w:val="28"/>
          <w:rtl/>
        </w:rPr>
        <w:softHyphen/>
      </w:r>
      <w:r w:rsidRPr="00ED203A">
        <w:rPr>
          <w:b/>
          <w:bCs/>
          <w:sz w:val="28"/>
          <w:rtl/>
        </w:rPr>
        <w:t>هاي كوچک و متوسط</w:t>
      </w:r>
      <w:r>
        <w:rPr>
          <w:rFonts w:hint="cs"/>
          <w:sz w:val="28"/>
          <w:rtl/>
        </w:rPr>
        <w:t xml:space="preserve">: </w:t>
      </w:r>
      <w:r w:rsidRPr="00ED203A">
        <w:rPr>
          <w:sz w:val="28"/>
          <w:rtl/>
        </w:rPr>
        <w:t>شركت</w:t>
      </w:r>
      <w:r>
        <w:rPr>
          <w:sz w:val="28"/>
          <w:rtl/>
        </w:rPr>
        <w:softHyphen/>
      </w:r>
      <w:r w:rsidRPr="00ED203A">
        <w:rPr>
          <w:sz w:val="28"/>
          <w:rtl/>
        </w:rPr>
        <w:t xml:space="preserve">هايي كه از نظر گردش مالي </w:t>
      </w:r>
      <w:r>
        <w:rPr>
          <w:rFonts w:hint="cs"/>
          <w:sz w:val="28"/>
          <w:rtl/>
        </w:rPr>
        <w:t>جز</w:t>
      </w:r>
      <w:r w:rsidRPr="00ED203A">
        <w:rPr>
          <w:sz w:val="28"/>
          <w:rtl/>
        </w:rPr>
        <w:t xml:space="preserve">ء </w:t>
      </w:r>
      <w:r>
        <w:rPr>
          <w:rFonts w:hint="cs"/>
          <w:sz w:val="28"/>
          <w:rtl/>
        </w:rPr>
        <w:t>20</w:t>
      </w:r>
      <w:r w:rsidRPr="00ED203A">
        <w:rPr>
          <w:sz w:val="28"/>
        </w:rPr>
        <w:t xml:space="preserve"> </w:t>
      </w:r>
      <w:r w:rsidRPr="00ED203A">
        <w:rPr>
          <w:sz w:val="28"/>
          <w:rtl/>
        </w:rPr>
        <w:t>در</w:t>
      </w:r>
      <w:r>
        <w:rPr>
          <w:rFonts w:hint="cs"/>
          <w:sz w:val="28"/>
          <w:rtl/>
        </w:rPr>
        <w:t>ص</w:t>
      </w:r>
      <w:r w:rsidRPr="00ED203A">
        <w:rPr>
          <w:sz w:val="28"/>
          <w:rtl/>
        </w:rPr>
        <w:t>د اول شركت</w:t>
      </w:r>
      <w:r>
        <w:rPr>
          <w:rFonts w:hint="cs"/>
          <w:sz w:val="28"/>
          <w:rtl/>
        </w:rPr>
        <w:softHyphen/>
      </w:r>
      <w:r>
        <w:rPr>
          <w:sz w:val="28"/>
          <w:rtl/>
        </w:rPr>
        <w:t xml:space="preserve">هاي </w:t>
      </w:r>
      <w:r>
        <w:rPr>
          <w:rFonts w:hint="cs"/>
          <w:sz w:val="28"/>
          <w:rtl/>
        </w:rPr>
        <w:t>بزرگ</w:t>
      </w:r>
      <w:r w:rsidRPr="00ED203A">
        <w:rPr>
          <w:sz w:val="28"/>
          <w:rtl/>
        </w:rPr>
        <w:t xml:space="preserve"> </w:t>
      </w:r>
      <w:r>
        <w:rPr>
          <w:rFonts w:hint="cs"/>
          <w:sz w:val="28"/>
          <w:rtl/>
        </w:rPr>
        <w:t>کشور</w:t>
      </w:r>
      <w:r w:rsidRPr="00ED203A">
        <w:rPr>
          <w:sz w:val="28"/>
          <w:rtl/>
        </w:rPr>
        <w:t xml:space="preserve"> </w:t>
      </w:r>
      <w:r>
        <w:rPr>
          <w:sz w:val="28"/>
          <w:rtl/>
        </w:rPr>
        <w:t>نبوده و اكثريت سهام آنها متعل</w:t>
      </w:r>
      <w:r>
        <w:rPr>
          <w:rFonts w:hint="cs"/>
          <w:sz w:val="28"/>
          <w:rtl/>
        </w:rPr>
        <w:t>ق</w:t>
      </w:r>
      <w:r w:rsidRPr="00ED203A">
        <w:rPr>
          <w:sz w:val="28"/>
          <w:rtl/>
        </w:rPr>
        <w:t xml:space="preserve"> به شركت</w:t>
      </w:r>
      <w:r>
        <w:rPr>
          <w:rFonts w:hint="cs"/>
          <w:sz w:val="28"/>
          <w:rtl/>
        </w:rPr>
        <w:softHyphen/>
      </w:r>
      <w:r w:rsidRPr="00ED203A">
        <w:rPr>
          <w:sz w:val="28"/>
          <w:rtl/>
        </w:rPr>
        <w:t>هاي ب</w:t>
      </w:r>
      <w:r>
        <w:rPr>
          <w:rFonts w:hint="cs"/>
          <w:sz w:val="28"/>
          <w:rtl/>
        </w:rPr>
        <w:t>ز</w:t>
      </w:r>
      <w:r w:rsidRPr="00ED203A">
        <w:rPr>
          <w:sz w:val="28"/>
          <w:rtl/>
        </w:rPr>
        <w:t>ر</w:t>
      </w:r>
      <w:r>
        <w:rPr>
          <w:rFonts w:hint="cs"/>
          <w:sz w:val="28"/>
          <w:rtl/>
        </w:rPr>
        <w:t>گ</w:t>
      </w:r>
      <w:r w:rsidRPr="00ED203A">
        <w:rPr>
          <w:sz w:val="28"/>
          <w:rtl/>
        </w:rPr>
        <w:t xml:space="preserve"> مذكور نباشد</w:t>
      </w:r>
      <w:r>
        <w:rPr>
          <w:rFonts w:hint="cs"/>
          <w:sz w:val="28"/>
          <w:rtl/>
        </w:rPr>
        <w:t>.</w:t>
      </w:r>
    </w:p>
    <w:p w14:paraId="5D6BFCB6" w14:textId="367498B0" w:rsidR="00EB6FC7" w:rsidRDefault="00EB6FC7" w:rsidP="00855C05">
      <w:pPr>
        <w:bidi/>
        <w:spacing w:line="360" w:lineRule="auto"/>
        <w:jc w:val="both"/>
        <w:rPr>
          <w:sz w:val="28"/>
          <w:rtl/>
        </w:rPr>
      </w:pPr>
      <w:r>
        <w:rPr>
          <w:rFonts w:hint="cs"/>
          <w:b/>
          <w:bCs/>
          <w:sz w:val="28"/>
          <w:rtl/>
        </w:rPr>
        <w:t>1</w:t>
      </w:r>
      <w:r w:rsidRPr="00B37353">
        <w:rPr>
          <w:rFonts w:hint="cs"/>
          <w:b/>
          <w:bCs/>
          <w:sz w:val="28"/>
          <w:rtl/>
        </w:rPr>
        <w:t>-</w:t>
      </w:r>
      <w:r w:rsidR="007610D1">
        <w:rPr>
          <w:rFonts w:hint="cs"/>
          <w:b/>
          <w:bCs/>
          <w:sz w:val="28"/>
          <w:rtl/>
        </w:rPr>
        <w:t>5</w:t>
      </w:r>
      <w:r>
        <w:rPr>
          <w:rFonts w:hint="cs"/>
          <w:sz w:val="28"/>
          <w:rtl/>
        </w:rPr>
        <w:t>-</w:t>
      </w:r>
      <w:r>
        <w:rPr>
          <w:rFonts w:hint="cs"/>
          <w:b/>
          <w:bCs/>
          <w:sz w:val="28"/>
          <w:rtl/>
        </w:rPr>
        <w:t>2</w:t>
      </w:r>
      <w:r w:rsidRPr="00B37353">
        <w:rPr>
          <w:rFonts w:hint="cs"/>
          <w:b/>
          <w:bCs/>
          <w:sz w:val="28"/>
          <w:rtl/>
        </w:rPr>
        <w:t xml:space="preserve"> </w:t>
      </w:r>
      <w:r w:rsidRPr="00ED203A">
        <w:rPr>
          <w:b/>
          <w:bCs/>
          <w:sz w:val="28"/>
          <w:rtl/>
        </w:rPr>
        <w:t>شركت هاي دانش بنیان</w:t>
      </w:r>
      <w:r>
        <w:rPr>
          <w:rFonts w:hint="cs"/>
          <w:b/>
          <w:bCs/>
          <w:sz w:val="28"/>
          <w:rtl/>
        </w:rPr>
        <w:t>:</w:t>
      </w:r>
      <w:r w:rsidRPr="00ED203A">
        <w:rPr>
          <w:sz w:val="28"/>
        </w:rPr>
        <w:t xml:space="preserve"> </w:t>
      </w:r>
      <w:r w:rsidRPr="00ED203A">
        <w:rPr>
          <w:sz w:val="28"/>
          <w:rtl/>
        </w:rPr>
        <w:t>اين واحدها براسا</w:t>
      </w:r>
      <w:r>
        <w:rPr>
          <w:rFonts w:hint="cs"/>
          <w:sz w:val="28"/>
          <w:rtl/>
        </w:rPr>
        <w:t>س</w:t>
      </w:r>
      <w:r>
        <w:rPr>
          <w:sz w:val="28"/>
          <w:rtl/>
        </w:rPr>
        <w:t xml:space="preserve"> قانون حمايت از شركت</w:t>
      </w:r>
      <w:r>
        <w:rPr>
          <w:rFonts w:hint="cs"/>
          <w:sz w:val="28"/>
          <w:rtl/>
        </w:rPr>
        <w:softHyphen/>
      </w:r>
      <w:r w:rsidRPr="00ED203A">
        <w:rPr>
          <w:sz w:val="28"/>
          <w:rtl/>
        </w:rPr>
        <w:t>ها و موسسات دانش بنيان و تجاري</w:t>
      </w:r>
      <w:r>
        <w:rPr>
          <w:rFonts w:hint="cs"/>
          <w:sz w:val="28"/>
          <w:rtl/>
        </w:rPr>
        <w:softHyphen/>
      </w:r>
      <w:r w:rsidRPr="00ED203A">
        <w:rPr>
          <w:sz w:val="28"/>
          <w:rtl/>
        </w:rPr>
        <w:t>سازي نوآوري</w:t>
      </w:r>
      <w:r>
        <w:rPr>
          <w:rFonts w:hint="cs"/>
          <w:sz w:val="28"/>
          <w:rtl/>
        </w:rPr>
        <w:softHyphen/>
      </w:r>
      <w:r w:rsidRPr="00ED203A">
        <w:rPr>
          <w:sz w:val="28"/>
          <w:rtl/>
        </w:rPr>
        <w:t xml:space="preserve">ها و اختراعات مصوب 5/8/1389 مجلس شوراي اسلامي و كليه ملحقات و </w:t>
      </w:r>
      <w:r>
        <w:rPr>
          <w:rFonts w:hint="cs"/>
          <w:sz w:val="28"/>
          <w:rtl/>
        </w:rPr>
        <w:t>اصلاحات</w:t>
      </w:r>
      <w:r w:rsidRPr="00ED203A">
        <w:rPr>
          <w:sz w:val="28"/>
          <w:rtl/>
        </w:rPr>
        <w:t xml:space="preserve"> بع</w:t>
      </w:r>
      <w:r>
        <w:rPr>
          <w:sz w:val="28"/>
          <w:rtl/>
        </w:rPr>
        <w:t>دي و ي</w:t>
      </w:r>
      <w:r w:rsidRPr="00ED203A">
        <w:rPr>
          <w:sz w:val="28"/>
          <w:rtl/>
        </w:rPr>
        <w:t>ا س</w:t>
      </w:r>
      <w:r>
        <w:rPr>
          <w:rFonts w:hint="cs"/>
          <w:sz w:val="28"/>
          <w:rtl/>
        </w:rPr>
        <w:t>ایر</w:t>
      </w:r>
      <w:r>
        <w:rPr>
          <w:sz w:val="28"/>
          <w:rtl/>
        </w:rPr>
        <w:t xml:space="preserve"> اس</w:t>
      </w:r>
      <w:r w:rsidRPr="00ED203A">
        <w:rPr>
          <w:sz w:val="28"/>
          <w:rtl/>
        </w:rPr>
        <w:t>ناد قانوني در زمينه تحقيقات كاربردي و توسعه</w:t>
      </w:r>
      <w:r>
        <w:rPr>
          <w:rFonts w:hint="cs"/>
          <w:sz w:val="28"/>
          <w:rtl/>
        </w:rPr>
        <w:softHyphen/>
      </w:r>
      <w:r w:rsidRPr="00ED203A">
        <w:rPr>
          <w:sz w:val="28"/>
          <w:rtl/>
        </w:rPr>
        <w:t>اي،</w:t>
      </w:r>
      <w:r>
        <w:rPr>
          <w:rFonts w:hint="cs"/>
          <w:sz w:val="28"/>
          <w:rtl/>
        </w:rPr>
        <w:t xml:space="preserve"> </w:t>
      </w:r>
      <w:r w:rsidRPr="00ED203A">
        <w:rPr>
          <w:sz w:val="28"/>
          <w:rtl/>
        </w:rPr>
        <w:t>طراحي مهندسي، مهندسي معكو</w:t>
      </w:r>
      <w:r>
        <w:rPr>
          <w:rFonts w:hint="cs"/>
          <w:sz w:val="28"/>
          <w:rtl/>
        </w:rPr>
        <w:t>س</w:t>
      </w:r>
      <w:r>
        <w:rPr>
          <w:sz w:val="28"/>
          <w:rtl/>
        </w:rPr>
        <w:t>، انتق</w:t>
      </w:r>
      <w:r w:rsidRPr="00ED203A">
        <w:rPr>
          <w:sz w:val="28"/>
          <w:rtl/>
        </w:rPr>
        <w:t>ال</w:t>
      </w:r>
      <w:r>
        <w:rPr>
          <w:rFonts w:hint="cs"/>
          <w:sz w:val="28"/>
          <w:rtl/>
        </w:rPr>
        <w:t xml:space="preserve"> فناوری، ارائه خدمات</w:t>
      </w:r>
      <w:r w:rsidRPr="00ED203A">
        <w:rPr>
          <w:sz w:val="28"/>
          <w:rtl/>
        </w:rPr>
        <w:t xml:space="preserve"> تخصصي و فعاليت در جهت تجاري كردن نتايج تحقيقات فعاليت مي</w:t>
      </w:r>
      <w:r>
        <w:rPr>
          <w:rFonts w:hint="cs"/>
          <w:sz w:val="28"/>
          <w:rtl/>
        </w:rPr>
        <w:softHyphen/>
      </w:r>
      <w:r w:rsidRPr="00ED203A">
        <w:rPr>
          <w:sz w:val="28"/>
          <w:rtl/>
        </w:rPr>
        <w:t>نمايند</w:t>
      </w:r>
      <w:r>
        <w:rPr>
          <w:rFonts w:hint="cs"/>
          <w:sz w:val="28"/>
          <w:rtl/>
        </w:rPr>
        <w:t>.</w:t>
      </w:r>
    </w:p>
    <w:p w14:paraId="12CAAE35" w14:textId="77777777" w:rsidR="00EB6FC7" w:rsidRDefault="00EB6FC7" w:rsidP="0030395D">
      <w:pPr>
        <w:bidi/>
        <w:spacing w:after="0" w:line="360" w:lineRule="auto"/>
        <w:jc w:val="both"/>
        <w:rPr>
          <w:rFonts w:ascii="BNazaninBold" w:eastAsia="Times New Roman" w:hAnsi="BNazaninBold" w:cs="B Titr"/>
          <w:color w:val="000000"/>
          <w:szCs w:val="24"/>
          <w:rtl/>
        </w:rPr>
      </w:pPr>
      <w:r w:rsidRPr="0084649B">
        <w:rPr>
          <w:rFonts w:ascii="BNazaninBold" w:eastAsia="Times New Roman" w:hAnsi="BNazaninBold" w:cs="B Titr" w:hint="cs"/>
          <w:color w:val="000000"/>
          <w:szCs w:val="24"/>
          <w:rtl/>
        </w:rPr>
        <w:t xml:space="preserve">ماده </w:t>
      </w:r>
      <w:r>
        <w:rPr>
          <w:rFonts w:ascii="BNazaninBold" w:eastAsia="Times New Roman" w:hAnsi="BNazaninBold" w:cs="B Titr" w:hint="cs"/>
          <w:color w:val="000000"/>
          <w:szCs w:val="24"/>
          <w:rtl/>
        </w:rPr>
        <w:t>2</w:t>
      </w:r>
      <w:r w:rsidRPr="0084649B">
        <w:rPr>
          <w:rFonts w:ascii="BNazaninBold" w:eastAsia="Times New Roman" w:hAnsi="BNazaninBold" w:cs="B Titr" w:hint="cs"/>
          <w:color w:val="000000"/>
          <w:szCs w:val="24"/>
          <w:rtl/>
        </w:rPr>
        <w:t>)</w:t>
      </w:r>
      <w:r w:rsidRPr="0084649B">
        <w:rPr>
          <w:rFonts w:ascii="BNazaninBold" w:eastAsia="Times New Roman" w:hAnsi="BNazaninBold" w:cs="B Titr"/>
          <w:color w:val="000000"/>
          <w:szCs w:val="24"/>
          <w:rtl/>
        </w:rPr>
        <w:t xml:space="preserve">  </w:t>
      </w:r>
      <w:r w:rsidRPr="0084649B">
        <w:rPr>
          <w:rFonts w:ascii="BNazaninBold" w:eastAsia="Times New Roman" w:hAnsi="BNazaninBold" w:cs="B Titr" w:hint="cs"/>
          <w:color w:val="000000"/>
          <w:szCs w:val="24"/>
          <w:rtl/>
        </w:rPr>
        <w:t>معیارهای</w:t>
      </w:r>
      <w:r w:rsidRPr="0084649B">
        <w:rPr>
          <w:rFonts w:ascii="BNazaninBold" w:eastAsia="Times New Roman" w:hAnsi="BNazaninBold" w:cs="B Titr"/>
          <w:color w:val="000000"/>
          <w:szCs w:val="24"/>
          <w:rtl/>
        </w:rPr>
        <w:t xml:space="preserve"> </w:t>
      </w:r>
      <w:r w:rsidRPr="0084649B">
        <w:rPr>
          <w:rFonts w:ascii="BNazaninBold" w:eastAsia="Times New Roman" w:hAnsi="BNazaninBold" w:cs="B Titr" w:hint="cs"/>
          <w:color w:val="000000"/>
          <w:szCs w:val="24"/>
          <w:rtl/>
        </w:rPr>
        <w:t>پذیرش</w:t>
      </w:r>
    </w:p>
    <w:p w14:paraId="0489E3CD" w14:textId="77777777" w:rsidR="00EB6FC7" w:rsidRPr="00AE0E69" w:rsidRDefault="00EB6FC7" w:rsidP="0030395D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ascii="BNazaninBold" w:eastAsia="Times New Roman" w:hAnsi="BNazaninBold"/>
          <w:color w:val="000000"/>
          <w:sz w:val="28"/>
        </w:rPr>
      </w:pPr>
      <w:r w:rsidRPr="00AE0E69">
        <w:rPr>
          <w:rFonts w:ascii="BNazaninBold" w:eastAsia="Times New Roman" w:hAnsi="BNazaninBold" w:hint="cs"/>
          <w:color w:val="000000"/>
          <w:sz w:val="28"/>
          <w:rtl/>
        </w:rPr>
        <w:t>دارا بودن شرکت/ موسسه حقوقی ثبت شده</w:t>
      </w:r>
    </w:p>
    <w:p w14:paraId="38F4D9F5" w14:textId="0505675B" w:rsidR="00EB6FC7" w:rsidRPr="00AE0E69" w:rsidRDefault="0039497A" w:rsidP="0030395D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ascii="BNazaninBold" w:eastAsia="Times New Roman" w:hAnsi="BNazaninBold"/>
          <w:color w:val="000000"/>
          <w:sz w:val="28"/>
        </w:rPr>
      </w:pPr>
      <w:r w:rsidRPr="00AE0E69">
        <w:rPr>
          <w:rFonts w:ascii="BNazaninBold" w:eastAsia="Times New Roman" w:hAnsi="BNazaninBold" w:hint="cs"/>
          <w:color w:val="000000"/>
          <w:sz w:val="28"/>
          <w:rtl/>
        </w:rPr>
        <w:t>ارائ</w:t>
      </w:r>
      <w:r w:rsidR="00EB6FC7" w:rsidRPr="00AE0E69">
        <w:rPr>
          <w:rFonts w:ascii="BNazaninBold" w:eastAsia="Times New Roman" w:hAnsi="BNazaninBold" w:hint="cs"/>
          <w:color w:val="000000"/>
          <w:sz w:val="28"/>
          <w:rtl/>
        </w:rPr>
        <w:t>ه مستندات لازم از جمله گواهی عدم سوء پیشینه، اظهارنامه مالیاتی سال قبل و گواهی عدم بدهی مالیاتی، کد اقتصادی و کد کارگاه، اساسنامه و آگهی تغییرات</w:t>
      </w:r>
    </w:p>
    <w:p w14:paraId="245A6578" w14:textId="21D91F40" w:rsidR="00EB6FC7" w:rsidRPr="00AE0E69" w:rsidRDefault="00EB6FC7" w:rsidP="0090354C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ascii="BNazaninBold" w:eastAsia="Times New Roman" w:hAnsi="BNazaninBold"/>
          <w:color w:val="000000"/>
          <w:sz w:val="28"/>
        </w:rPr>
      </w:pPr>
      <w:r w:rsidRPr="00AE0E69">
        <w:rPr>
          <w:rFonts w:ascii="BNazaninBold" w:eastAsia="Times New Roman" w:hAnsi="BNazaninBold" w:hint="cs"/>
          <w:color w:val="000000"/>
          <w:sz w:val="28"/>
          <w:rtl/>
        </w:rPr>
        <w:t>برخورداری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از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اعتبار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مالی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و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حقوقی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مناسب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شامل گردش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مالی،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میزان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فروش،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تراز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سود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و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زیان،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وضعیت شفاف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مالیاتی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و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="0090354C" w:rsidRPr="00AE0E69">
        <w:rPr>
          <w:rFonts w:ascii="BNazaninBold" w:eastAsia="Times New Roman" w:hAnsi="BNazaninBold" w:hint="cs"/>
          <w:color w:val="000000"/>
          <w:sz w:val="28"/>
          <w:rtl/>
        </w:rPr>
        <w:t xml:space="preserve">بیمه </w:t>
      </w:r>
      <w:r w:rsidR="0090354C" w:rsidRPr="00AE0E69">
        <w:rPr>
          <w:rFonts w:ascii="BNazaninBold" w:eastAsia="Times New Roman" w:hAnsi="BNazaninBold" w:hint="cs"/>
          <w:color w:val="000000"/>
          <w:sz w:val="28"/>
          <w:rtl/>
          <w:lang w:bidi="fa-IR"/>
        </w:rPr>
        <w:t>ای و غیره</w:t>
      </w:r>
    </w:p>
    <w:p w14:paraId="3AF381CA" w14:textId="77777777" w:rsidR="00EB6FC7" w:rsidRPr="00AE0E69" w:rsidRDefault="00EB6FC7" w:rsidP="0030395D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ascii="BNazaninBold" w:eastAsia="Times New Roman" w:hAnsi="BNazaninBold"/>
          <w:color w:val="000000"/>
          <w:sz w:val="28"/>
          <w:rtl/>
        </w:rPr>
      </w:pPr>
      <w:r w:rsidRPr="00AE0E69">
        <w:rPr>
          <w:rFonts w:ascii="BNazaninBold" w:eastAsia="Times New Roman" w:hAnsi="BNazaninBold" w:hint="cs"/>
          <w:color w:val="000000"/>
          <w:sz w:val="28"/>
          <w:rtl/>
        </w:rPr>
        <w:t>دارا بودن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تیم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مناسب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و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شرایط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مطلوب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نیروی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انسانی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دانشی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(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کمی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و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کیفی)</w:t>
      </w:r>
    </w:p>
    <w:p w14:paraId="2AC6EA04" w14:textId="77777777" w:rsidR="00EB6FC7" w:rsidRPr="00AE0E69" w:rsidRDefault="00EB6FC7" w:rsidP="0030395D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ascii="BNazaninBold" w:eastAsia="Times New Roman" w:hAnsi="BNazaninBold"/>
          <w:color w:val="000000"/>
          <w:sz w:val="28"/>
          <w:rtl/>
        </w:rPr>
      </w:pPr>
      <w:r w:rsidRPr="00AE0E69">
        <w:rPr>
          <w:rFonts w:ascii="BNazaninBold" w:eastAsia="Times New Roman" w:hAnsi="BNazaninBold" w:hint="cs"/>
          <w:color w:val="000000"/>
          <w:sz w:val="28"/>
          <w:rtl/>
        </w:rPr>
        <w:t>دارا بودن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فعالیت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فناورانه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در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حوزه سلامت</w:t>
      </w:r>
    </w:p>
    <w:p w14:paraId="2C0C67CE" w14:textId="77777777" w:rsidR="00EB6FC7" w:rsidRPr="00AE0E69" w:rsidRDefault="00EB6FC7" w:rsidP="0030395D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ascii="BNazaninBold" w:eastAsia="Times New Roman" w:hAnsi="BNazaninBold"/>
          <w:color w:val="000000"/>
          <w:sz w:val="28"/>
        </w:rPr>
      </w:pPr>
      <w:r w:rsidRPr="00AE0E69">
        <w:rPr>
          <w:rFonts w:ascii="BNazaninBold" w:eastAsia="Times New Roman" w:hAnsi="BNazaninBold" w:hint="cs"/>
          <w:color w:val="000000"/>
          <w:sz w:val="28"/>
          <w:rtl/>
        </w:rPr>
        <w:lastRenderedPageBreak/>
        <w:t>حضور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موثر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در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بازار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و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صنعت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</w:p>
    <w:p w14:paraId="72F72732" w14:textId="77777777" w:rsidR="00EB6FC7" w:rsidRPr="00AE0E69" w:rsidRDefault="00EB6FC7" w:rsidP="0030395D">
      <w:pPr>
        <w:pStyle w:val="ListParagraph"/>
        <w:numPr>
          <w:ilvl w:val="0"/>
          <w:numId w:val="9"/>
        </w:numPr>
        <w:bidi/>
        <w:spacing w:after="0" w:line="360" w:lineRule="auto"/>
        <w:ind w:left="792"/>
        <w:jc w:val="both"/>
        <w:rPr>
          <w:rFonts w:ascii="BNazaninBold" w:eastAsia="Times New Roman" w:hAnsi="BNazaninBold"/>
          <w:color w:val="000000"/>
          <w:sz w:val="28"/>
        </w:rPr>
      </w:pPr>
      <w:r w:rsidRPr="00AE0E69">
        <w:rPr>
          <w:rFonts w:ascii="BNazaninBold" w:eastAsia="Times New Roman" w:hAnsi="BNazaninBold" w:hint="cs"/>
          <w:color w:val="000000"/>
          <w:sz w:val="28"/>
          <w:rtl/>
        </w:rPr>
        <w:t>دارا بودن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برنامه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 xml:space="preserve">کاری </w:t>
      </w:r>
      <w:r w:rsidRPr="00AE0E69">
        <w:rPr>
          <w:rFonts w:asciiTheme="majorBidi" w:eastAsia="Times New Roman" w:hAnsiTheme="majorBidi" w:cstheme="majorBidi"/>
          <w:color w:val="000000"/>
          <w:szCs w:val="24"/>
        </w:rPr>
        <w:t>(Business Plan)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 xml:space="preserve"> دو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ساله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و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چشم انداز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مناسب مطابق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با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موضوع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فعالیت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شرکت</w:t>
      </w:r>
      <w:r w:rsidRPr="00AE0E69">
        <w:rPr>
          <w:rFonts w:ascii="BNazaninBold" w:eastAsia="Times New Roman" w:hAnsi="BNazaninBold"/>
          <w:color w:val="000000"/>
          <w:sz w:val="28"/>
          <w:rtl/>
        </w:rPr>
        <w:t xml:space="preserve"> </w:t>
      </w:r>
      <w:r w:rsidRPr="00AE0E69">
        <w:rPr>
          <w:rFonts w:ascii="BNazaninBold" w:eastAsia="Times New Roman" w:hAnsi="BNazaninBold" w:hint="cs"/>
          <w:color w:val="000000"/>
          <w:sz w:val="28"/>
          <w:rtl/>
        </w:rPr>
        <w:t>فناور</w:t>
      </w:r>
    </w:p>
    <w:p w14:paraId="0EA78F72" w14:textId="77777777" w:rsidR="00EB6FC7" w:rsidRPr="00AE0E69" w:rsidRDefault="00EB6FC7" w:rsidP="0030395D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ascii="BNazaninBold" w:eastAsia="Times New Roman" w:hAnsi="BNazaninBold"/>
          <w:color w:val="000000"/>
          <w:sz w:val="28"/>
        </w:rPr>
      </w:pPr>
      <w:r w:rsidRPr="00AE0E69">
        <w:rPr>
          <w:rFonts w:ascii="BNazaninBold" w:eastAsia="Times New Roman" w:hAnsi="BNazaninBold" w:hint="cs"/>
          <w:color w:val="000000"/>
          <w:sz w:val="28"/>
          <w:rtl/>
        </w:rPr>
        <w:t>سطح فناوری شرکت، نوآوری در محصول، و امکان هم افزایی با سایر واحدهای مستقر</w:t>
      </w:r>
    </w:p>
    <w:p w14:paraId="4FD5544D" w14:textId="1320A182" w:rsidR="00DA250A" w:rsidRDefault="00EB6FC7" w:rsidP="00DA250A">
      <w:pPr>
        <w:bidi/>
        <w:spacing w:after="0" w:line="360" w:lineRule="auto"/>
        <w:jc w:val="both"/>
        <w:rPr>
          <w:rFonts w:ascii="BNazaninBold" w:eastAsia="Times New Roman" w:hAnsi="BNazaninBold"/>
          <w:color w:val="000000"/>
          <w:sz w:val="28"/>
          <w:lang w:bidi="fa-IR"/>
        </w:rPr>
      </w:pPr>
      <w:r w:rsidRPr="004261FD">
        <w:rPr>
          <w:rFonts w:ascii="BNazaninBold" w:eastAsia="Times New Roman" w:hAnsi="BNazaninBold" w:hint="cs"/>
          <w:color w:val="000000"/>
          <w:sz w:val="28"/>
          <w:rtl/>
        </w:rPr>
        <w:t xml:space="preserve">تبصره 1) </w:t>
      </w:r>
      <w:r w:rsidR="00DA250A">
        <w:rPr>
          <w:rFonts w:ascii="BNazaninBold" w:eastAsia="Times New Roman" w:hAnsi="BNazaninBold" w:hint="cs"/>
          <w:color w:val="000000"/>
          <w:sz w:val="28"/>
          <w:rtl/>
          <w:lang w:bidi="fa-IR"/>
        </w:rPr>
        <w:t>شرکت</w:t>
      </w:r>
      <w:r w:rsidR="004261FD">
        <w:rPr>
          <w:rFonts w:ascii="BNazaninBold" w:eastAsia="Times New Roman" w:hAnsi="BNazaninBold"/>
          <w:color w:val="000000"/>
          <w:sz w:val="28"/>
          <w:rtl/>
          <w:lang w:bidi="fa-IR"/>
        </w:rPr>
        <w:softHyphen/>
      </w:r>
      <w:r w:rsidR="00DA250A">
        <w:rPr>
          <w:rFonts w:ascii="BNazaninBold" w:eastAsia="Times New Roman" w:hAnsi="BNazaninBold" w:hint="cs"/>
          <w:color w:val="000000"/>
          <w:sz w:val="28"/>
          <w:rtl/>
          <w:lang w:bidi="fa-IR"/>
        </w:rPr>
        <w:t xml:space="preserve">های دانش </w:t>
      </w:r>
      <w:proofErr w:type="spellStart"/>
      <w:r w:rsidR="00DA250A">
        <w:rPr>
          <w:rFonts w:ascii="BNazaninBold" w:eastAsia="Times New Roman" w:hAnsi="BNazaninBold" w:hint="cs"/>
          <w:color w:val="000000"/>
          <w:sz w:val="28"/>
          <w:rtl/>
          <w:lang w:bidi="fa-IR"/>
        </w:rPr>
        <w:t>بنیانی</w:t>
      </w:r>
      <w:proofErr w:type="spellEnd"/>
      <w:r w:rsidR="00DA250A">
        <w:rPr>
          <w:rFonts w:ascii="BNazaninBold" w:eastAsia="Times New Roman" w:hAnsi="BNazaninBold" w:hint="cs"/>
          <w:color w:val="000000"/>
          <w:sz w:val="28"/>
          <w:rtl/>
          <w:lang w:bidi="fa-IR"/>
        </w:rPr>
        <w:t xml:space="preserve"> که مدت عضویت 5 ساله آنها با سابقه حضور موفق در مرکز رشد به اتمام رسیده جهت برخورداری از حمایت</w:t>
      </w:r>
      <w:r w:rsidR="00DA250A">
        <w:rPr>
          <w:rFonts w:ascii="BNazaninBold" w:eastAsia="Times New Roman" w:hAnsi="BNazaninBold"/>
          <w:color w:val="000000"/>
          <w:sz w:val="28"/>
          <w:lang w:bidi="fa-IR"/>
        </w:rPr>
        <w:t xml:space="preserve"> </w:t>
      </w:r>
      <w:r w:rsidR="00DA250A">
        <w:rPr>
          <w:rFonts w:ascii="BNazaninBold" w:eastAsia="Times New Roman" w:hAnsi="BNazaninBold" w:hint="cs"/>
          <w:color w:val="000000"/>
          <w:sz w:val="28"/>
          <w:rtl/>
          <w:lang w:bidi="fa-IR"/>
        </w:rPr>
        <w:t xml:space="preserve"> بیشتر در فرایند تجاری سازی و فروش محصول می</w:t>
      </w:r>
      <w:r w:rsidR="004261FD">
        <w:rPr>
          <w:rFonts w:ascii="BNazaninBold" w:eastAsia="Times New Roman" w:hAnsi="BNazaninBold"/>
          <w:color w:val="000000"/>
          <w:sz w:val="28"/>
          <w:rtl/>
          <w:lang w:bidi="fa-IR"/>
        </w:rPr>
        <w:softHyphen/>
      </w:r>
      <w:r w:rsidR="00DA250A">
        <w:rPr>
          <w:rFonts w:ascii="BNazaninBold" w:eastAsia="Times New Roman" w:hAnsi="BNazaninBold" w:hint="cs"/>
          <w:color w:val="000000"/>
          <w:sz w:val="28"/>
          <w:rtl/>
          <w:lang w:bidi="fa-IR"/>
        </w:rPr>
        <w:t>توانند با نظر شورای اجرایی و تصویب شورای عالی پارک با رعایت شرایط زیر به عضویت پارک علم و فناوری سلامت درآیند.</w:t>
      </w:r>
    </w:p>
    <w:p w14:paraId="460FEC3B" w14:textId="453B1BA3" w:rsidR="00DA250A" w:rsidRDefault="00DA250A" w:rsidP="00DA250A">
      <w:pPr>
        <w:pStyle w:val="ListParagraph"/>
        <w:numPr>
          <w:ilvl w:val="0"/>
          <w:numId w:val="35"/>
        </w:numPr>
        <w:bidi/>
        <w:spacing w:after="0" w:line="360" w:lineRule="auto"/>
        <w:jc w:val="both"/>
        <w:rPr>
          <w:rFonts w:ascii="BNazaninBold" w:eastAsia="Times New Roman" w:hAnsi="BNazaninBold" w:hint="cs"/>
          <w:color w:val="000000"/>
          <w:sz w:val="28"/>
          <w:rtl/>
          <w:lang w:bidi="fa-IR"/>
        </w:rPr>
      </w:pPr>
      <w:r>
        <w:rPr>
          <w:rFonts w:ascii="BNazaninBold" w:eastAsia="Times New Roman" w:hAnsi="BNazaninBold" w:hint="cs"/>
          <w:color w:val="000000"/>
          <w:sz w:val="28"/>
          <w:rtl/>
          <w:lang w:bidi="fa-IR"/>
        </w:rPr>
        <w:t>از زمانی که قرارداد شرکت تمدید می</w:t>
      </w:r>
      <w:r w:rsidR="004261FD">
        <w:rPr>
          <w:rFonts w:ascii="BNazaninBold" w:eastAsia="Times New Roman" w:hAnsi="BNazaninBold"/>
          <w:color w:val="000000"/>
          <w:sz w:val="28"/>
          <w:rtl/>
          <w:lang w:bidi="fa-IR"/>
        </w:rPr>
        <w:softHyphen/>
      </w:r>
      <w:r>
        <w:rPr>
          <w:rFonts w:ascii="BNazaninBold" w:eastAsia="Times New Roman" w:hAnsi="BNazaninBold" w:hint="cs"/>
          <w:color w:val="000000"/>
          <w:sz w:val="28"/>
          <w:rtl/>
          <w:lang w:bidi="fa-IR"/>
        </w:rPr>
        <w:t>گردد و یا شرکت عضو پارک می</w:t>
      </w:r>
      <w:r w:rsidR="004261FD">
        <w:rPr>
          <w:rFonts w:ascii="BNazaninBold" w:eastAsia="Times New Roman" w:hAnsi="BNazaninBold"/>
          <w:color w:val="000000"/>
          <w:sz w:val="28"/>
          <w:rtl/>
          <w:lang w:bidi="fa-IR"/>
        </w:rPr>
        <w:softHyphen/>
      </w:r>
      <w:r>
        <w:rPr>
          <w:rFonts w:ascii="BNazaninBold" w:eastAsia="Times New Roman" w:hAnsi="BNazaninBold" w:hint="cs"/>
          <w:color w:val="000000"/>
          <w:sz w:val="28"/>
          <w:rtl/>
          <w:lang w:bidi="fa-IR"/>
        </w:rPr>
        <w:t xml:space="preserve">شود طبق زمانبندی ملزم به تجاری سازی و فروش محصول و ارائه </w:t>
      </w:r>
      <w:proofErr w:type="spellStart"/>
      <w:r>
        <w:rPr>
          <w:rFonts w:ascii="BNazaninBold" w:eastAsia="Times New Roman" w:hAnsi="BNazaninBold" w:hint="cs"/>
          <w:color w:val="000000"/>
          <w:sz w:val="28"/>
          <w:rtl/>
          <w:lang w:bidi="fa-IR"/>
        </w:rPr>
        <w:t>اظهارنامه</w:t>
      </w:r>
      <w:proofErr w:type="spellEnd"/>
      <w:r>
        <w:rPr>
          <w:rFonts w:ascii="BNazaninBold" w:eastAsia="Times New Roman" w:hAnsi="BNazaninBold" w:hint="cs"/>
          <w:color w:val="000000"/>
          <w:sz w:val="28"/>
          <w:rtl/>
          <w:lang w:bidi="fa-IR"/>
        </w:rPr>
        <w:t xml:space="preserve"> مالیاتی با گردش مالی می باشد.</w:t>
      </w:r>
    </w:p>
    <w:p w14:paraId="6BE6809A" w14:textId="77777777" w:rsidR="00DA250A" w:rsidRDefault="00DA250A" w:rsidP="00DA250A">
      <w:pPr>
        <w:pStyle w:val="ListParagraph"/>
        <w:numPr>
          <w:ilvl w:val="0"/>
          <w:numId w:val="35"/>
        </w:numPr>
        <w:bidi/>
        <w:spacing w:after="0" w:line="360" w:lineRule="auto"/>
        <w:jc w:val="both"/>
        <w:rPr>
          <w:rFonts w:ascii="BNazaninBold" w:eastAsia="Times New Roman" w:hAnsi="BNazaninBold"/>
          <w:color w:val="000000"/>
          <w:sz w:val="28"/>
          <w:lang w:bidi="fa-IR"/>
        </w:rPr>
      </w:pPr>
      <w:r>
        <w:rPr>
          <w:rFonts w:ascii="BNazaninBold" w:eastAsia="Times New Roman" w:hAnsi="BNazaninBold" w:hint="cs"/>
          <w:color w:val="000000"/>
          <w:sz w:val="28"/>
          <w:rtl/>
          <w:lang w:bidi="fa-IR"/>
        </w:rPr>
        <w:t>شرکت برنامه مدون و شفاف یکساله به پارک ارایه دهد.</w:t>
      </w:r>
    </w:p>
    <w:p w14:paraId="04E086BD" w14:textId="77777777" w:rsidR="00DA250A" w:rsidRDefault="00DA250A" w:rsidP="00DA250A">
      <w:pPr>
        <w:pStyle w:val="ListParagraph"/>
        <w:numPr>
          <w:ilvl w:val="0"/>
          <w:numId w:val="35"/>
        </w:numPr>
        <w:bidi/>
        <w:spacing w:after="0" w:line="360" w:lineRule="auto"/>
        <w:jc w:val="both"/>
        <w:rPr>
          <w:rFonts w:ascii="BNazaninBold" w:eastAsia="Times New Roman" w:hAnsi="BNazaninBold"/>
          <w:color w:val="000000"/>
          <w:sz w:val="28"/>
          <w:lang w:bidi="fa-IR"/>
        </w:rPr>
      </w:pPr>
      <w:r>
        <w:rPr>
          <w:rFonts w:ascii="BNazaninBold" w:eastAsia="Times New Roman" w:hAnsi="BNazaninBold" w:hint="cs"/>
          <w:color w:val="000000"/>
          <w:sz w:val="28"/>
          <w:rtl/>
          <w:lang w:bidi="fa-IR"/>
        </w:rPr>
        <w:t>شرکت ملزم به گذراندن دوره های آموزشی به مدت 72 ساعت و شرکت در کارگاه ها و رویدادهای معرفی شده از سوی پارک می باشد.</w:t>
      </w:r>
    </w:p>
    <w:p w14:paraId="1560FE2C" w14:textId="349DBEA0" w:rsidR="00EB6FC7" w:rsidRPr="009C6A4A" w:rsidRDefault="00EB6FC7" w:rsidP="00DA250A">
      <w:pPr>
        <w:bidi/>
        <w:spacing w:after="0" w:line="360" w:lineRule="auto"/>
        <w:jc w:val="both"/>
        <w:rPr>
          <w:rFonts w:ascii="BNazanin" w:eastAsia="Times New Roman" w:hAnsi="BNazanin" w:cs="B Titr"/>
          <w:color w:val="000000"/>
          <w:szCs w:val="24"/>
        </w:rPr>
      </w:pPr>
      <w:r w:rsidRPr="009C6A4A">
        <w:rPr>
          <w:rFonts w:ascii="BNazaninBold" w:eastAsia="Times New Roman" w:hAnsi="BNazaninBold" w:cs="B Titr"/>
          <w:color w:val="000000"/>
          <w:szCs w:val="24"/>
          <w:rtl/>
        </w:rPr>
        <w:t>ماده</w:t>
      </w:r>
      <w:r>
        <w:rPr>
          <w:rFonts w:ascii="BNazaninBold" w:eastAsia="Times New Roman" w:hAnsi="BNazaninBold" w:cs="B Titr" w:hint="cs"/>
          <w:color w:val="000000"/>
          <w:szCs w:val="24"/>
          <w:rtl/>
        </w:rPr>
        <w:t xml:space="preserve"> 3</w:t>
      </w:r>
      <w:r w:rsidRPr="009C6A4A">
        <w:rPr>
          <w:rFonts w:ascii="BNazaninBold" w:eastAsia="Times New Roman" w:hAnsi="BNazaninBold" w:cs="B Titr" w:hint="cs"/>
          <w:color w:val="000000"/>
          <w:szCs w:val="24"/>
          <w:rtl/>
        </w:rPr>
        <w:t xml:space="preserve">) </w:t>
      </w:r>
      <w:r w:rsidRPr="009C6A4A">
        <w:rPr>
          <w:rFonts w:ascii="BNazaninBold" w:eastAsia="Times New Roman" w:hAnsi="BNazaninBold" w:cs="B Titr"/>
          <w:color w:val="000000"/>
          <w:szCs w:val="24"/>
          <w:rtl/>
        </w:rPr>
        <w:t>مراحل پذیرش</w:t>
      </w:r>
    </w:p>
    <w:p w14:paraId="4503A0F8" w14:textId="77777777" w:rsidR="00EB6FC7" w:rsidRPr="00CF73D5" w:rsidRDefault="00EB6FC7" w:rsidP="0030395D">
      <w:pPr>
        <w:pStyle w:val="ListParagraph"/>
        <w:numPr>
          <w:ilvl w:val="0"/>
          <w:numId w:val="12"/>
        </w:numPr>
        <w:bidi/>
        <w:spacing w:after="0" w:line="360" w:lineRule="auto"/>
        <w:jc w:val="both"/>
        <w:rPr>
          <w:rFonts w:ascii="BNazanin" w:eastAsia="Times New Roman" w:hAnsi="BNazanin"/>
          <w:color w:val="000000"/>
          <w:sz w:val="28"/>
        </w:rPr>
      </w:pPr>
      <w:r w:rsidRPr="00CF73D5">
        <w:rPr>
          <w:rFonts w:ascii="BNazanin" w:eastAsia="Times New Roman" w:hAnsi="BNazanin" w:hint="cs"/>
          <w:color w:val="000000"/>
          <w:sz w:val="28"/>
          <w:rtl/>
        </w:rPr>
        <w:t xml:space="preserve">تکمیل فرم پذیرش </w:t>
      </w:r>
    </w:p>
    <w:p w14:paraId="374332C5" w14:textId="77777777" w:rsidR="00EB6FC7" w:rsidRPr="009C6A4A" w:rsidRDefault="00EB6FC7" w:rsidP="0030395D">
      <w:pPr>
        <w:pStyle w:val="ListParagraph"/>
        <w:numPr>
          <w:ilvl w:val="0"/>
          <w:numId w:val="12"/>
        </w:numPr>
        <w:bidi/>
        <w:spacing w:after="0" w:line="360" w:lineRule="auto"/>
        <w:jc w:val="both"/>
        <w:rPr>
          <w:rFonts w:ascii="BNazanin" w:eastAsia="Times New Roman" w:hAnsi="BNazanin"/>
          <w:color w:val="000000"/>
          <w:sz w:val="28"/>
        </w:rPr>
      </w:pPr>
      <w:r w:rsidRPr="009C6A4A">
        <w:rPr>
          <w:rFonts w:ascii="BNazanin" w:eastAsia="Times New Roman" w:hAnsi="BNazanin"/>
          <w:color w:val="000000"/>
          <w:sz w:val="28"/>
          <w:rtl/>
        </w:rPr>
        <w:t>ارائه</w:t>
      </w:r>
      <w:r>
        <w:rPr>
          <w:rFonts w:ascii="BNazanin" w:eastAsia="Times New Roman" w:hAnsi="BNazanin" w:hint="cs"/>
          <w:color w:val="000000"/>
          <w:sz w:val="28"/>
          <w:rtl/>
        </w:rPr>
        <w:t xml:space="preserve"> و تکمیل مدارک و مستندات لازم</w:t>
      </w:r>
    </w:p>
    <w:p w14:paraId="27FF7FE4" w14:textId="77777777" w:rsidR="00EB6FC7" w:rsidRPr="009C6A4A" w:rsidRDefault="00EB6FC7" w:rsidP="0030395D">
      <w:pPr>
        <w:pStyle w:val="ListParagraph"/>
        <w:numPr>
          <w:ilvl w:val="0"/>
          <w:numId w:val="12"/>
        </w:numPr>
        <w:bidi/>
        <w:spacing w:after="0" w:line="360" w:lineRule="auto"/>
        <w:jc w:val="both"/>
        <w:rPr>
          <w:rFonts w:ascii="BNazanin" w:eastAsia="Times New Roman" w:hAnsi="BNazanin"/>
          <w:color w:val="000000"/>
          <w:sz w:val="28"/>
        </w:rPr>
      </w:pPr>
      <w:r w:rsidRPr="009C6A4A">
        <w:rPr>
          <w:rFonts w:ascii="BNazanin" w:eastAsia="Times New Roman" w:hAnsi="BNazanin"/>
          <w:color w:val="000000"/>
          <w:sz w:val="28"/>
          <w:rtl/>
        </w:rPr>
        <w:t xml:space="preserve">ارائه </w:t>
      </w:r>
      <w:r>
        <w:rPr>
          <w:rFonts w:ascii="BNazanin" w:eastAsia="Times New Roman" w:hAnsi="BNazanin" w:hint="cs"/>
          <w:color w:val="000000"/>
          <w:sz w:val="28"/>
          <w:rtl/>
        </w:rPr>
        <w:t xml:space="preserve">گزارش شرکت تا زمان استقرار و برگزاری </w:t>
      </w:r>
      <w:r w:rsidRPr="009C6A4A">
        <w:rPr>
          <w:rFonts w:ascii="BNazanin" w:eastAsia="Times New Roman" w:hAnsi="BNazanin"/>
          <w:color w:val="000000"/>
          <w:sz w:val="28"/>
          <w:rtl/>
        </w:rPr>
        <w:t>مصاحبه اولیه</w:t>
      </w:r>
    </w:p>
    <w:p w14:paraId="0FDA1CE1" w14:textId="5DED4318" w:rsidR="00EB6FC7" w:rsidRPr="00B7084B" w:rsidRDefault="00EB6FC7" w:rsidP="00B7084B">
      <w:pPr>
        <w:pStyle w:val="ListParagraph"/>
        <w:numPr>
          <w:ilvl w:val="0"/>
          <w:numId w:val="12"/>
        </w:numPr>
        <w:bidi/>
        <w:spacing w:after="0" w:line="360" w:lineRule="auto"/>
        <w:jc w:val="both"/>
        <w:rPr>
          <w:rFonts w:ascii="BNazanin" w:eastAsia="Times New Roman" w:hAnsi="BNazanin"/>
          <w:color w:val="000000"/>
          <w:sz w:val="28"/>
        </w:rPr>
      </w:pPr>
      <w:r w:rsidRPr="00B7084B">
        <w:rPr>
          <w:rFonts w:ascii="BNazanin" w:eastAsia="Times New Roman" w:hAnsi="BNazanin" w:hint="cs"/>
          <w:color w:val="000000"/>
          <w:sz w:val="28"/>
          <w:rtl/>
        </w:rPr>
        <w:t>انجام فرآیند کارشناسی</w:t>
      </w:r>
      <w:r w:rsidR="00B7084B" w:rsidRPr="00B7084B">
        <w:rPr>
          <w:rFonts w:ascii="BNazanin" w:eastAsia="Times New Roman" w:hAnsi="BNazanin" w:hint="cs"/>
          <w:color w:val="000000"/>
          <w:sz w:val="28"/>
          <w:rtl/>
        </w:rPr>
        <w:t xml:space="preserve"> جهت </w:t>
      </w:r>
      <w:r w:rsidR="00B7084B">
        <w:rPr>
          <w:rFonts w:ascii="BNazanin" w:eastAsia="Times New Roman" w:hAnsi="BNazanin" w:hint="cs"/>
          <w:color w:val="000000"/>
          <w:sz w:val="28"/>
          <w:rtl/>
        </w:rPr>
        <w:t>بررسی تقاضای</w:t>
      </w:r>
      <w:r w:rsidRPr="00B7084B">
        <w:rPr>
          <w:rFonts w:ascii="BNazanin" w:eastAsia="Times New Roman" w:hAnsi="BNazanin" w:hint="cs"/>
          <w:color w:val="000000"/>
          <w:sz w:val="28"/>
          <w:rtl/>
        </w:rPr>
        <w:t xml:space="preserve"> پذیرش </w:t>
      </w:r>
      <w:r w:rsidR="00B7084B">
        <w:rPr>
          <w:rFonts w:ascii="BNazanin" w:eastAsia="Times New Roman" w:hAnsi="BNazanin" w:hint="cs"/>
          <w:color w:val="000000"/>
          <w:sz w:val="28"/>
          <w:rtl/>
        </w:rPr>
        <w:t>شرکت</w:t>
      </w:r>
    </w:p>
    <w:p w14:paraId="3D92AF6B" w14:textId="77777777" w:rsidR="00EB6FC7" w:rsidRPr="009C6A4A" w:rsidRDefault="00EB6FC7" w:rsidP="0030395D">
      <w:pPr>
        <w:pStyle w:val="ListParagraph"/>
        <w:numPr>
          <w:ilvl w:val="0"/>
          <w:numId w:val="12"/>
        </w:numPr>
        <w:bidi/>
        <w:spacing w:after="0" w:line="360" w:lineRule="auto"/>
        <w:jc w:val="both"/>
        <w:rPr>
          <w:rFonts w:ascii="BNazanin" w:eastAsia="Times New Roman" w:hAnsi="BNazanin"/>
          <w:color w:val="000000"/>
          <w:sz w:val="28"/>
        </w:rPr>
      </w:pPr>
      <w:r w:rsidRPr="009C6A4A">
        <w:rPr>
          <w:rFonts w:ascii="BNazanin" w:eastAsia="Times New Roman" w:hAnsi="BNazanin"/>
          <w:color w:val="000000"/>
          <w:sz w:val="28"/>
          <w:rtl/>
        </w:rPr>
        <w:t xml:space="preserve">صدور مجوز </w:t>
      </w:r>
      <w:r>
        <w:rPr>
          <w:rFonts w:ascii="BNazanin" w:eastAsia="Times New Roman" w:hAnsi="BNazanin" w:hint="cs"/>
          <w:color w:val="000000"/>
          <w:sz w:val="28"/>
          <w:rtl/>
        </w:rPr>
        <w:t>پذیرش</w:t>
      </w:r>
    </w:p>
    <w:p w14:paraId="3F6060E1" w14:textId="77777777" w:rsidR="00EB6FC7" w:rsidRDefault="00EB6FC7" w:rsidP="0030395D">
      <w:pPr>
        <w:pStyle w:val="ListParagraph"/>
        <w:numPr>
          <w:ilvl w:val="0"/>
          <w:numId w:val="12"/>
        </w:numPr>
        <w:bidi/>
        <w:spacing w:after="0" w:line="360" w:lineRule="auto"/>
        <w:jc w:val="both"/>
        <w:rPr>
          <w:rFonts w:ascii="BNazanin" w:eastAsia="Times New Roman" w:hAnsi="BNazanin"/>
          <w:color w:val="000000"/>
          <w:sz w:val="28"/>
        </w:rPr>
      </w:pPr>
      <w:r w:rsidRPr="009C6A4A">
        <w:rPr>
          <w:rFonts w:ascii="BNazanin" w:eastAsia="Times New Roman" w:hAnsi="BNazanin"/>
          <w:color w:val="000000"/>
          <w:sz w:val="28"/>
          <w:rtl/>
        </w:rPr>
        <w:t>انعقاد قرارداد</w:t>
      </w:r>
    </w:p>
    <w:p w14:paraId="6F717CBD" w14:textId="77777777" w:rsidR="00EB6FC7" w:rsidRPr="009C6A4A" w:rsidRDefault="00EB6FC7" w:rsidP="0030395D">
      <w:pPr>
        <w:bidi/>
        <w:spacing w:after="0" w:line="360" w:lineRule="auto"/>
        <w:jc w:val="both"/>
        <w:rPr>
          <w:rFonts w:ascii="BNazaninBold" w:eastAsia="Times New Roman" w:hAnsi="BNazaninBold" w:cs="B Titr"/>
          <w:b/>
          <w:bCs/>
          <w:color w:val="000000"/>
          <w:szCs w:val="24"/>
          <w:rtl/>
        </w:rPr>
      </w:pPr>
      <w:r w:rsidRPr="009C6A4A">
        <w:rPr>
          <w:rFonts w:ascii="BNazaninBold" w:eastAsia="Times New Roman" w:hAnsi="BNazaninBold" w:cs="B Titr"/>
          <w:b/>
          <w:bCs/>
          <w:color w:val="000000"/>
          <w:szCs w:val="24"/>
          <w:rtl/>
        </w:rPr>
        <w:lastRenderedPageBreak/>
        <w:t>ماده</w:t>
      </w:r>
      <w:r>
        <w:rPr>
          <w:rFonts w:ascii="BNazaninBold" w:eastAsia="Times New Roman" w:hAnsi="BNazaninBold" w:cs="B Titr" w:hint="cs"/>
          <w:b/>
          <w:bCs/>
          <w:color w:val="000000"/>
          <w:szCs w:val="24"/>
          <w:rtl/>
        </w:rPr>
        <w:t xml:space="preserve"> 4</w:t>
      </w:r>
      <w:r w:rsidRPr="009C6A4A">
        <w:rPr>
          <w:rFonts w:ascii="BNazaninBold" w:eastAsia="Times New Roman" w:hAnsi="BNazaninBold" w:cs="B Titr" w:hint="cs"/>
          <w:b/>
          <w:bCs/>
          <w:color w:val="000000"/>
          <w:szCs w:val="24"/>
          <w:rtl/>
        </w:rPr>
        <w:t xml:space="preserve">) </w:t>
      </w:r>
      <w:r w:rsidRPr="009C6A4A">
        <w:rPr>
          <w:rFonts w:ascii="BNazaninBold" w:eastAsia="Times New Roman" w:hAnsi="BNazaninBold" w:cs="B Titr"/>
          <w:b/>
          <w:bCs/>
          <w:color w:val="000000"/>
          <w:szCs w:val="24"/>
          <w:rtl/>
        </w:rPr>
        <w:t>تداوم عضویت</w:t>
      </w:r>
    </w:p>
    <w:p w14:paraId="6FCB592A" w14:textId="3C0F9A86" w:rsidR="00EB6FC7" w:rsidRDefault="00EB6FC7" w:rsidP="0030395D">
      <w:pPr>
        <w:bidi/>
        <w:spacing w:after="0" w:line="360" w:lineRule="auto"/>
        <w:jc w:val="both"/>
        <w:rPr>
          <w:rFonts w:ascii="BNazanin" w:eastAsia="Times New Roman" w:hAnsi="BNazanin"/>
          <w:color w:val="000000"/>
          <w:sz w:val="28"/>
          <w:rtl/>
        </w:rPr>
      </w:pPr>
      <w:r w:rsidRPr="003D0790">
        <w:rPr>
          <w:rFonts w:ascii="BNazanin" w:eastAsia="Times New Roman" w:hAnsi="BNazanin"/>
          <w:color w:val="000000"/>
          <w:sz w:val="28"/>
          <w:rtl/>
        </w:rPr>
        <w:t>ارزیابی سالانه واحدهای فناور متناسب با معیارهای ارزیابی پارک انجام می</w:t>
      </w:r>
      <w:r w:rsidRPr="003D0790">
        <w:rPr>
          <w:rFonts w:ascii="BNazanin" w:eastAsia="Times New Roman" w:hAnsi="BNazanin" w:hint="cs"/>
          <w:color w:val="000000"/>
          <w:sz w:val="28"/>
          <w:rtl/>
        </w:rPr>
        <w:softHyphen/>
      </w:r>
      <w:r w:rsidRPr="003D0790">
        <w:rPr>
          <w:rFonts w:ascii="BNazanin" w:eastAsia="Times New Roman" w:hAnsi="BNazanin"/>
          <w:color w:val="000000"/>
          <w:sz w:val="28"/>
          <w:rtl/>
        </w:rPr>
        <w:t>شود و تداوم عضویت آنها منوط</w:t>
      </w:r>
      <w:r w:rsidRPr="003D0790">
        <w:rPr>
          <w:rFonts w:ascii="BNazanin" w:eastAsia="Times New Roman" w:hAnsi="BNazanin" w:hint="cs"/>
          <w:color w:val="000000"/>
          <w:sz w:val="28"/>
          <w:rtl/>
        </w:rPr>
        <w:t xml:space="preserve"> </w:t>
      </w:r>
      <w:r w:rsidRPr="003D0790">
        <w:rPr>
          <w:rFonts w:ascii="BNazanin" w:eastAsia="Times New Roman" w:hAnsi="BNazanin"/>
          <w:color w:val="000000"/>
          <w:sz w:val="28"/>
          <w:rtl/>
        </w:rPr>
        <w:t>به دارا بودن حداقل</w:t>
      </w:r>
      <w:r w:rsidRPr="003D0790">
        <w:rPr>
          <w:rFonts w:ascii="BNazanin" w:eastAsia="Times New Roman" w:hAnsi="BNazanin" w:hint="cs"/>
          <w:color w:val="000000"/>
          <w:sz w:val="28"/>
          <w:rtl/>
        </w:rPr>
        <w:softHyphen/>
      </w:r>
      <w:r w:rsidRPr="003D0790">
        <w:rPr>
          <w:rFonts w:ascii="BNazanin" w:eastAsia="Times New Roman" w:hAnsi="BNazanin"/>
          <w:color w:val="000000"/>
          <w:sz w:val="28"/>
          <w:rtl/>
        </w:rPr>
        <w:t>های لازم مطابق با معیارهای ارزیابی پارک</w:t>
      </w:r>
      <w:r w:rsidRPr="003D0790">
        <w:rPr>
          <w:rFonts w:ascii="BNazanin" w:eastAsia="Times New Roman" w:hAnsi="BNazanin" w:hint="cs"/>
          <w:color w:val="000000"/>
          <w:sz w:val="28"/>
          <w:rtl/>
        </w:rPr>
        <w:t xml:space="preserve"> توسط </w:t>
      </w:r>
      <w:r w:rsidR="00981203">
        <w:rPr>
          <w:rFonts w:ascii="BNazanin" w:eastAsia="Times New Roman" w:hAnsi="BNazanin" w:hint="cs"/>
          <w:color w:val="000000"/>
          <w:sz w:val="28"/>
          <w:rtl/>
        </w:rPr>
        <w:t>شورای اجرایی</w:t>
      </w:r>
      <w:r w:rsidR="00D67193" w:rsidRPr="003D0790">
        <w:rPr>
          <w:rFonts w:ascii="BNazanin" w:eastAsia="Times New Roman" w:hAnsi="BNazanin" w:hint="cs"/>
          <w:color w:val="000000"/>
          <w:sz w:val="28"/>
          <w:rtl/>
        </w:rPr>
        <w:t xml:space="preserve"> پارک تعیین می</w:t>
      </w:r>
      <w:r w:rsidR="00D67193" w:rsidRPr="003D0790">
        <w:rPr>
          <w:rFonts w:ascii="BNazanin" w:eastAsia="Times New Roman" w:hAnsi="BNazanin"/>
          <w:color w:val="000000"/>
          <w:sz w:val="28"/>
          <w:rtl/>
        </w:rPr>
        <w:softHyphen/>
      </w:r>
      <w:r w:rsidRPr="003D0790">
        <w:rPr>
          <w:rFonts w:ascii="BNazanin" w:eastAsia="Times New Roman" w:hAnsi="BNazanin" w:hint="cs"/>
          <w:color w:val="000000"/>
          <w:sz w:val="28"/>
          <w:rtl/>
        </w:rPr>
        <w:t>گردد</w:t>
      </w:r>
      <w:r w:rsidRPr="003D0790">
        <w:rPr>
          <w:rFonts w:ascii="BNazanin" w:eastAsia="Times New Roman" w:hAnsi="BNazanin"/>
          <w:color w:val="000000"/>
          <w:sz w:val="28"/>
        </w:rPr>
        <w:t>.</w:t>
      </w:r>
    </w:p>
    <w:p w14:paraId="67289FDC" w14:textId="77777777" w:rsidR="00EB6FC7" w:rsidRPr="00F42AFE" w:rsidRDefault="00EB6FC7" w:rsidP="0030395D">
      <w:pPr>
        <w:bidi/>
        <w:spacing w:after="0" w:line="360" w:lineRule="auto"/>
        <w:jc w:val="both"/>
        <w:rPr>
          <w:rFonts w:ascii="BNazanin" w:eastAsia="Times New Roman" w:hAnsi="BNazanin"/>
          <w:color w:val="000000"/>
          <w:sz w:val="28"/>
          <w:rtl/>
        </w:rPr>
      </w:pPr>
      <w:r>
        <w:rPr>
          <w:rFonts w:ascii="BTitrBold" w:eastAsia="Times New Roman" w:hAnsi="BTitrBold" w:cs="B Titr" w:hint="cs"/>
          <w:szCs w:val="24"/>
          <w:rtl/>
        </w:rPr>
        <w:t xml:space="preserve">ماده 5) </w:t>
      </w:r>
      <w:r w:rsidRPr="00F42AFE">
        <w:rPr>
          <w:rFonts w:ascii="BTitrBold" w:eastAsia="Times New Roman" w:hAnsi="BTitrBold" w:cs="B Titr" w:hint="cs"/>
          <w:szCs w:val="24"/>
          <w:rtl/>
        </w:rPr>
        <w:t>فرآیندهای</w:t>
      </w:r>
      <w:r w:rsidRPr="00254A4B">
        <w:rPr>
          <w:rFonts w:ascii="BTitrBold" w:eastAsia="Times New Roman" w:hAnsi="BTitrBold" w:cs="B Titr"/>
          <w:szCs w:val="24"/>
          <w:rtl/>
        </w:rPr>
        <w:t xml:space="preserve"> استقرار </w:t>
      </w:r>
      <w:r w:rsidRPr="00254A4B">
        <w:rPr>
          <w:rFonts w:ascii="BTitrBold" w:eastAsia="Times New Roman" w:hAnsi="BTitrBold" w:cs="B Titr" w:hint="cs"/>
          <w:szCs w:val="24"/>
          <w:rtl/>
        </w:rPr>
        <w:t>شرکت های</w:t>
      </w:r>
      <w:r w:rsidRPr="00254A4B">
        <w:rPr>
          <w:rFonts w:ascii="BTitrBold" w:eastAsia="Times New Roman" w:hAnsi="BTitrBold" w:cs="B Titr"/>
          <w:szCs w:val="24"/>
          <w:rtl/>
        </w:rPr>
        <w:t xml:space="preserve"> فناو</w:t>
      </w:r>
      <w:r>
        <w:rPr>
          <w:rFonts w:ascii="BTitrBold" w:eastAsia="Times New Roman" w:hAnsi="BTitrBold" w:cs="B Titr" w:hint="cs"/>
          <w:szCs w:val="24"/>
          <w:rtl/>
        </w:rPr>
        <w:t xml:space="preserve">ر </w:t>
      </w:r>
    </w:p>
    <w:p w14:paraId="1C89A1A7" w14:textId="359822ED" w:rsidR="00EB6FC7" w:rsidRPr="00A93890" w:rsidRDefault="00EB6FC7" w:rsidP="008621E9">
      <w:pPr>
        <w:pStyle w:val="ListParagraph"/>
        <w:numPr>
          <w:ilvl w:val="0"/>
          <w:numId w:val="15"/>
        </w:numPr>
        <w:bidi/>
        <w:spacing w:after="0" w:line="360" w:lineRule="auto"/>
        <w:jc w:val="both"/>
        <w:rPr>
          <w:rFonts w:ascii="BNazaninBold" w:eastAsia="Times New Roman" w:hAnsi="BNazaninBold"/>
          <w:color w:val="000000"/>
          <w:sz w:val="28"/>
        </w:rPr>
      </w:pPr>
      <w:r w:rsidRPr="00CF73D5">
        <w:rPr>
          <w:rFonts w:ascii="BNazaninBold" w:eastAsia="Times New Roman" w:hAnsi="BNazaninBold" w:hint="cs"/>
          <w:color w:val="000000"/>
          <w:sz w:val="28"/>
          <w:rtl/>
        </w:rPr>
        <w:t xml:space="preserve">پس از </w:t>
      </w:r>
      <w:r w:rsidRPr="008621E9">
        <w:rPr>
          <w:rFonts w:ascii="BNazaninBold" w:eastAsia="Times New Roman" w:hAnsi="BNazaninBold" w:hint="cs"/>
          <w:color w:val="000000"/>
          <w:sz w:val="28"/>
          <w:rtl/>
        </w:rPr>
        <w:t>سپ</w:t>
      </w:r>
      <w:r w:rsidR="008621E9" w:rsidRPr="008621E9">
        <w:rPr>
          <w:rFonts w:ascii="BNazaninBold" w:eastAsia="Times New Roman" w:hAnsi="BNazaninBold" w:hint="cs"/>
          <w:color w:val="000000"/>
          <w:sz w:val="28"/>
          <w:rtl/>
        </w:rPr>
        <w:t>ری</w:t>
      </w:r>
      <w:r w:rsidR="008621E9">
        <w:rPr>
          <w:rFonts w:ascii="BNazaninBold" w:eastAsia="Times New Roman" w:hAnsi="BNazaninBold" w:hint="cs"/>
          <w:color w:val="000000"/>
          <w:sz w:val="28"/>
          <w:rtl/>
        </w:rPr>
        <w:t xml:space="preserve"> کردن</w:t>
      </w:r>
      <w:r w:rsidRPr="00CF73D5">
        <w:rPr>
          <w:rFonts w:ascii="BNazaninBold" w:eastAsia="Times New Roman" w:hAnsi="BNazaninBold" w:hint="cs"/>
          <w:color w:val="000000"/>
          <w:sz w:val="28"/>
          <w:rtl/>
        </w:rPr>
        <w:t xml:space="preserve"> مرحله پذیرش، </w:t>
      </w:r>
      <w:r w:rsidRPr="00CF73D5">
        <w:rPr>
          <w:rFonts w:eastAsia="Times New Roman" w:hint="cs"/>
          <w:sz w:val="28"/>
          <w:rtl/>
        </w:rPr>
        <w:t>مراجعه</w:t>
      </w:r>
      <w:r w:rsidRPr="00CF73D5">
        <w:rPr>
          <w:rFonts w:eastAsia="Times New Roman"/>
          <w:sz w:val="28"/>
          <w:rtl/>
        </w:rPr>
        <w:t xml:space="preserve"> </w:t>
      </w:r>
      <w:r w:rsidRPr="00CF73D5">
        <w:rPr>
          <w:rFonts w:eastAsia="Times New Roman" w:hint="cs"/>
          <w:sz w:val="28"/>
          <w:rtl/>
        </w:rPr>
        <w:t>جهت</w:t>
      </w:r>
      <w:r w:rsidRPr="00CF73D5">
        <w:rPr>
          <w:rFonts w:eastAsia="Times New Roman"/>
          <w:sz w:val="28"/>
          <w:rtl/>
        </w:rPr>
        <w:t xml:space="preserve"> </w:t>
      </w:r>
      <w:r w:rsidRPr="00CF73D5">
        <w:rPr>
          <w:rFonts w:eastAsia="Times New Roman" w:hint="cs"/>
          <w:sz w:val="28"/>
          <w:rtl/>
        </w:rPr>
        <w:t>تعیین</w:t>
      </w:r>
      <w:r w:rsidRPr="00CF73D5">
        <w:rPr>
          <w:rFonts w:eastAsia="Times New Roman"/>
          <w:sz w:val="28"/>
          <w:rtl/>
        </w:rPr>
        <w:t xml:space="preserve"> </w:t>
      </w:r>
      <w:r w:rsidRPr="00CF73D5">
        <w:rPr>
          <w:rFonts w:eastAsia="Times New Roman" w:hint="cs"/>
          <w:sz w:val="28"/>
          <w:rtl/>
        </w:rPr>
        <w:t>فضای</w:t>
      </w:r>
      <w:r w:rsidRPr="00CF73D5">
        <w:rPr>
          <w:rFonts w:eastAsia="Times New Roman"/>
          <w:sz w:val="28"/>
          <w:rtl/>
        </w:rPr>
        <w:t xml:space="preserve"> </w:t>
      </w:r>
      <w:r w:rsidRPr="00CF73D5">
        <w:rPr>
          <w:rFonts w:eastAsia="Times New Roman" w:hint="cs"/>
          <w:sz w:val="28"/>
          <w:rtl/>
        </w:rPr>
        <w:t>استقرار</w:t>
      </w:r>
      <w:r w:rsidRPr="00CF73D5">
        <w:rPr>
          <w:rFonts w:eastAsia="Times New Roman"/>
          <w:sz w:val="28"/>
          <w:rtl/>
        </w:rPr>
        <w:t xml:space="preserve"> </w:t>
      </w:r>
      <w:r w:rsidRPr="00CF73D5">
        <w:rPr>
          <w:rFonts w:eastAsia="Times New Roman" w:hint="cs"/>
          <w:sz w:val="28"/>
          <w:rtl/>
        </w:rPr>
        <w:t>در</w:t>
      </w:r>
      <w:r w:rsidRPr="00CF73D5">
        <w:rPr>
          <w:rFonts w:eastAsia="Times New Roman"/>
          <w:sz w:val="28"/>
          <w:rtl/>
        </w:rPr>
        <w:t xml:space="preserve"> </w:t>
      </w:r>
      <w:r w:rsidRPr="00CF73D5">
        <w:rPr>
          <w:rFonts w:eastAsia="Times New Roman" w:hint="cs"/>
          <w:sz w:val="28"/>
          <w:rtl/>
        </w:rPr>
        <w:t>پارک</w:t>
      </w:r>
      <w:r w:rsidRPr="00CF73D5">
        <w:rPr>
          <w:rFonts w:eastAsia="Times New Roman"/>
          <w:sz w:val="28"/>
          <w:rtl/>
        </w:rPr>
        <w:t xml:space="preserve"> </w:t>
      </w:r>
      <w:r w:rsidRPr="00CF73D5">
        <w:rPr>
          <w:rFonts w:eastAsia="Times New Roman" w:hint="cs"/>
          <w:sz w:val="28"/>
          <w:rtl/>
        </w:rPr>
        <w:t>و</w:t>
      </w:r>
      <w:r w:rsidRPr="00CF73D5">
        <w:rPr>
          <w:rFonts w:eastAsia="Times New Roman"/>
          <w:sz w:val="28"/>
          <w:rtl/>
        </w:rPr>
        <w:t xml:space="preserve"> </w:t>
      </w:r>
      <w:r w:rsidRPr="00CF73D5">
        <w:rPr>
          <w:rFonts w:eastAsia="Times New Roman" w:hint="cs"/>
          <w:sz w:val="28"/>
          <w:rtl/>
        </w:rPr>
        <w:t>تحویل</w:t>
      </w:r>
      <w:r w:rsidRPr="00CF73D5">
        <w:rPr>
          <w:rFonts w:eastAsia="Times New Roman"/>
          <w:sz w:val="28"/>
          <w:rtl/>
        </w:rPr>
        <w:t xml:space="preserve"> </w:t>
      </w:r>
      <w:r w:rsidRPr="00CF73D5">
        <w:rPr>
          <w:rFonts w:eastAsia="Times New Roman" w:hint="cs"/>
          <w:sz w:val="28"/>
          <w:rtl/>
        </w:rPr>
        <w:t>فضا</w:t>
      </w:r>
      <w:r>
        <w:rPr>
          <w:rFonts w:eastAsia="Times New Roman" w:hint="cs"/>
          <w:sz w:val="28"/>
          <w:rtl/>
        </w:rPr>
        <w:t xml:space="preserve"> فیزیکی</w:t>
      </w:r>
    </w:p>
    <w:p w14:paraId="670B3844" w14:textId="77777777" w:rsidR="00EB6FC7" w:rsidRPr="00CF73D5" w:rsidRDefault="00EB6FC7" w:rsidP="0030395D">
      <w:pPr>
        <w:pStyle w:val="ListParagraph"/>
        <w:numPr>
          <w:ilvl w:val="0"/>
          <w:numId w:val="15"/>
        </w:numPr>
        <w:bidi/>
        <w:spacing w:after="0" w:line="360" w:lineRule="auto"/>
        <w:jc w:val="both"/>
        <w:rPr>
          <w:rFonts w:ascii="BNazaninBold" w:eastAsia="Times New Roman" w:hAnsi="BNazaninBold"/>
          <w:color w:val="000000"/>
          <w:sz w:val="28"/>
        </w:rPr>
      </w:pPr>
      <w:r w:rsidRPr="00CF73D5">
        <w:rPr>
          <w:rFonts w:eastAsia="Times New Roman" w:hint="cs"/>
          <w:sz w:val="28"/>
          <w:rtl/>
        </w:rPr>
        <w:t>انعقاد</w:t>
      </w:r>
      <w:r w:rsidRPr="00CF73D5">
        <w:rPr>
          <w:rFonts w:eastAsia="Times New Roman"/>
          <w:sz w:val="28"/>
          <w:rtl/>
        </w:rPr>
        <w:t xml:space="preserve"> </w:t>
      </w:r>
      <w:r w:rsidRPr="00CF73D5">
        <w:rPr>
          <w:rFonts w:eastAsia="Times New Roman" w:hint="cs"/>
          <w:sz w:val="28"/>
          <w:rtl/>
        </w:rPr>
        <w:t>قرارداد</w:t>
      </w:r>
      <w:r w:rsidRPr="00CF73D5">
        <w:rPr>
          <w:rFonts w:eastAsia="Times New Roman"/>
          <w:sz w:val="28"/>
          <w:rtl/>
        </w:rPr>
        <w:t xml:space="preserve"> </w:t>
      </w:r>
      <w:r w:rsidRPr="00CF73D5">
        <w:rPr>
          <w:rFonts w:eastAsia="Times New Roman" w:hint="cs"/>
          <w:sz w:val="28"/>
          <w:rtl/>
        </w:rPr>
        <w:t>استقرار</w:t>
      </w:r>
      <w:r w:rsidRPr="00CF73D5">
        <w:rPr>
          <w:rFonts w:eastAsia="Times New Roman"/>
          <w:sz w:val="28"/>
          <w:rtl/>
        </w:rPr>
        <w:t xml:space="preserve"> </w:t>
      </w:r>
      <w:r w:rsidRPr="00CF73D5">
        <w:rPr>
          <w:rFonts w:eastAsia="Times New Roman" w:hint="cs"/>
          <w:sz w:val="28"/>
          <w:rtl/>
        </w:rPr>
        <w:t>و</w:t>
      </w:r>
      <w:r w:rsidRPr="00CF73D5">
        <w:rPr>
          <w:rFonts w:eastAsia="Times New Roman"/>
          <w:sz w:val="28"/>
          <w:rtl/>
        </w:rPr>
        <w:t xml:space="preserve"> </w:t>
      </w:r>
      <w:r w:rsidRPr="00CF73D5">
        <w:rPr>
          <w:rFonts w:eastAsia="Times New Roman" w:hint="cs"/>
          <w:sz w:val="28"/>
          <w:rtl/>
        </w:rPr>
        <w:t>صدور</w:t>
      </w:r>
      <w:r w:rsidRPr="00CF73D5">
        <w:rPr>
          <w:rFonts w:eastAsia="Times New Roman"/>
          <w:sz w:val="28"/>
          <w:rtl/>
        </w:rPr>
        <w:t xml:space="preserve"> </w:t>
      </w:r>
      <w:r w:rsidRPr="00CF73D5">
        <w:rPr>
          <w:rFonts w:eastAsia="Times New Roman" w:hint="cs"/>
          <w:sz w:val="28"/>
          <w:rtl/>
        </w:rPr>
        <w:t>مجوز</w:t>
      </w:r>
      <w:r w:rsidRPr="00CF73D5">
        <w:rPr>
          <w:rFonts w:eastAsia="Times New Roman"/>
          <w:sz w:val="28"/>
          <w:rtl/>
        </w:rPr>
        <w:t xml:space="preserve"> </w:t>
      </w:r>
      <w:r w:rsidRPr="00CF73D5">
        <w:rPr>
          <w:rFonts w:eastAsia="Times New Roman" w:hint="cs"/>
          <w:sz w:val="28"/>
          <w:rtl/>
        </w:rPr>
        <w:t>فعالیت</w:t>
      </w:r>
      <w:r w:rsidRPr="00CF73D5">
        <w:rPr>
          <w:rFonts w:eastAsia="Times New Roman"/>
          <w:sz w:val="28"/>
        </w:rPr>
        <w:t xml:space="preserve"> </w:t>
      </w:r>
      <w:r w:rsidRPr="00CF73D5">
        <w:rPr>
          <w:rFonts w:eastAsia="Times New Roman" w:hint="cs"/>
          <w:sz w:val="28"/>
          <w:rtl/>
        </w:rPr>
        <w:t xml:space="preserve">مستند به قانون روابط موجر و مستاجر مجلس شورای اسلامی مصوب سال </w:t>
      </w:r>
      <w:r w:rsidRPr="00A53731">
        <w:rPr>
          <w:rFonts w:eastAsia="Times New Roman" w:hint="cs"/>
          <w:sz w:val="28"/>
          <w:rtl/>
        </w:rPr>
        <w:t>1376و همچنین قوانین داخلی پارک</w:t>
      </w:r>
    </w:p>
    <w:p w14:paraId="347A762D" w14:textId="77777777" w:rsidR="00EB6FC7" w:rsidRPr="00B7084B" w:rsidRDefault="00EB6FC7" w:rsidP="0030395D">
      <w:pPr>
        <w:pStyle w:val="ListParagraph"/>
        <w:numPr>
          <w:ilvl w:val="0"/>
          <w:numId w:val="15"/>
        </w:numPr>
        <w:bidi/>
        <w:spacing w:after="0" w:line="360" w:lineRule="auto"/>
        <w:jc w:val="both"/>
        <w:rPr>
          <w:rFonts w:ascii="BNazaninBold" w:eastAsia="Times New Roman" w:hAnsi="BNazaninBold"/>
          <w:color w:val="000000"/>
          <w:sz w:val="28"/>
        </w:rPr>
      </w:pPr>
      <w:r w:rsidRPr="00B7084B">
        <w:rPr>
          <w:rFonts w:eastAsia="Times New Roman" w:hint="cs"/>
          <w:sz w:val="28"/>
          <w:rtl/>
        </w:rPr>
        <w:t>ارائه</w:t>
      </w:r>
      <w:r w:rsidRPr="00B7084B">
        <w:rPr>
          <w:rFonts w:eastAsia="Times New Roman"/>
          <w:sz w:val="28"/>
          <w:rtl/>
        </w:rPr>
        <w:t xml:space="preserve"> </w:t>
      </w:r>
      <w:r w:rsidRPr="00B7084B">
        <w:rPr>
          <w:rFonts w:eastAsia="Times New Roman" w:hint="cs"/>
          <w:sz w:val="28"/>
          <w:rtl/>
        </w:rPr>
        <w:t>گزارش</w:t>
      </w:r>
      <w:r w:rsidRPr="00B7084B">
        <w:rPr>
          <w:rFonts w:eastAsia="Times New Roman"/>
          <w:sz w:val="28"/>
          <w:rtl/>
        </w:rPr>
        <w:t xml:space="preserve"> </w:t>
      </w:r>
      <w:r w:rsidRPr="00B7084B">
        <w:rPr>
          <w:rFonts w:eastAsia="Times New Roman" w:hint="cs"/>
          <w:sz w:val="28"/>
          <w:rtl/>
        </w:rPr>
        <w:t>عملکرد</w:t>
      </w:r>
      <w:r w:rsidRPr="00B7084B">
        <w:rPr>
          <w:rFonts w:eastAsia="Times New Roman"/>
          <w:sz w:val="28"/>
          <w:rtl/>
        </w:rPr>
        <w:t xml:space="preserve"> </w:t>
      </w:r>
      <w:r w:rsidRPr="00B7084B">
        <w:rPr>
          <w:rFonts w:eastAsia="Times New Roman" w:hint="cs"/>
          <w:sz w:val="28"/>
          <w:rtl/>
        </w:rPr>
        <w:t>دوره</w:t>
      </w:r>
      <w:r w:rsidRPr="00B7084B">
        <w:rPr>
          <w:rFonts w:eastAsia="Times New Roman" w:hint="cs"/>
          <w:sz w:val="28"/>
          <w:rtl/>
        </w:rPr>
        <w:softHyphen/>
        <w:t>ای</w:t>
      </w:r>
    </w:p>
    <w:p w14:paraId="59145E49" w14:textId="77777777" w:rsidR="00EB6FC7" w:rsidRPr="00B7084B" w:rsidRDefault="00EB6FC7" w:rsidP="0030395D">
      <w:pPr>
        <w:pStyle w:val="ListParagraph"/>
        <w:numPr>
          <w:ilvl w:val="0"/>
          <w:numId w:val="15"/>
        </w:numPr>
        <w:bidi/>
        <w:spacing w:after="0" w:line="360" w:lineRule="auto"/>
        <w:jc w:val="both"/>
        <w:rPr>
          <w:rFonts w:ascii="BNazaninBold" w:eastAsia="Times New Roman" w:hAnsi="BNazaninBold"/>
          <w:color w:val="000000"/>
          <w:sz w:val="28"/>
        </w:rPr>
      </w:pPr>
      <w:r w:rsidRPr="00B7084B">
        <w:rPr>
          <w:rFonts w:eastAsia="Times New Roman" w:hint="cs"/>
          <w:sz w:val="28"/>
          <w:rtl/>
        </w:rPr>
        <w:t>حضور</w:t>
      </w:r>
      <w:r w:rsidRPr="00B7084B">
        <w:rPr>
          <w:rFonts w:eastAsia="Times New Roman"/>
          <w:sz w:val="28"/>
          <w:rtl/>
        </w:rPr>
        <w:t xml:space="preserve"> </w:t>
      </w:r>
      <w:r w:rsidRPr="00B7084B">
        <w:rPr>
          <w:rFonts w:eastAsia="Times New Roman" w:hint="cs"/>
          <w:sz w:val="28"/>
          <w:rtl/>
        </w:rPr>
        <w:t>در</w:t>
      </w:r>
      <w:r w:rsidRPr="00B7084B">
        <w:rPr>
          <w:rFonts w:eastAsia="Times New Roman"/>
          <w:sz w:val="28"/>
          <w:rtl/>
        </w:rPr>
        <w:t xml:space="preserve"> </w:t>
      </w:r>
      <w:r w:rsidRPr="00B7084B">
        <w:rPr>
          <w:rFonts w:eastAsia="Times New Roman" w:hint="cs"/>
          <w:sz w:val="28"/>
          <w:rtl/>
        </w:rPr>
        <w:t>دوره</w:t>
      </w:r>
      <w:r w:rsidRPr="00B7084B">
        <w:rPr>
          <w:rFonts w:eastAsia="Times New Roman"/>
          <w:sz w:val="28"/>
        </w:rPr>
        <w:t xml:space="preserve"> </w:t>
      </w:r>
      <w:r w:rsidRPr="00B7084B">
        <w:rPr>
          <w:rFonts w:eastAsia="Times New Roman" w:hint="cs"/>
          <w:sz w:val="28"/>
          <w:rtl/>
        </w:rPr>
        <w:t>های</w:t>
      </w:r>
      <w:r w:rsidRPr="00B7084B">
        <w:rPr>
          <w:rFonts w:eastAsia="Times New Roman"/>
          <w:sz w:val="28"/>
          <w:rtl/>
        </w:rPr>
        <w:t xml:space="preserve"> </w:t>
      </w:r>
      <w:r w:rsidRPr="00B7084B">
        <w:rPr>
          <w:rFonts w:eastAsia="Times New Roman" w:hint="cs"/>
          <w:sz w:val="28"/>
          <w:rtl/>
        </w:rPr>
        <w:t>آموزشی</w:t>
      </w:r>
      <w:r w:rsidRPr="00B7084B">
        <w:rPr>
          <w:rFonts w:eastAsia="Times New Roman"/>
          <w:sz w:val="28"/>
          <w:rtl/>
        </w:rPr>
        <w:t xml:space="preserve"> </w:t>
      </w:r>
      <w:r w:rsidRPr="00B7084B">
        <w:rPr>
          <w:rFonts w:eastAsia="Times New Roman" w:hint="cs"/>
          <w:sz w:val="28"/>
          <w:rtl/>
        </w:rPr>
        <w:t>الزامی</w:t>
      </w:r>
      <w:r w:rsidRPr="00B7084B">
        <w:rPr>
          <w:rFonts w:eastAsia="Times New Roman"/>
          <w:sz w:val="28"/>
          <w:rtl/>
        </w:rPr>
        <w:t xml:space="preserve"> </w:t>
      </w:r>
      <w:r w:rsidRPr="00B7084B">
        <w:rPr>
          <w:rFonts w:eastAsia="Times New Roman" w:hint="cs"/>
          <w:sz w:val="28"/>
          <w:rtl/>
        </w:rPr>
        <w:t>واحد</w:t>
      </w:r>
      <w:r w:rsidRPr="00B7084B">
        <w:rPr>
          <w:rFonts w:eastAsia="Times New Roman"/>
          <w:sz w:val="28"/>
          <w:rtl/>
        </w:rPr>
        <w:t xml:space="preserve"> </w:t>
      </w:r>
      <w:r w:rsidRPr="00B7084B">
        <w:rPr>
          <w:rFonts w:eastAsia="Times New Roman" w:hint="cs"/>
          <w:sz w:val="28"/>
          <w:rtl/>
        </w:rPr>
        <w:t>فناور</w:t>
      </w:r>
    </w:p>
    <w:p w14:paraId="7D71EA5C" w14:textId="77777777" w:rsidR="00EB6FC7" w:rsidRPr="00B7084B" w:rsidRDefault="00EB6FC7" w:rsidP="0030395D">
      <w:pPr>
        <w:pStyle w:val="ListParagraph"/>
        <w:numPr>
          <w:ilvl w:val="0"/>
          <w:numId w:val="15"/>
        </w:numPr>
        <w:bidi/>
        <w:spacing w:after="0" w:line="360" w:lineRule="auto"/>
        <w:jc w:val="both"/>
        <w:rPr>
          <w:rFonts w:ascii="BNazaninBold" w:eastAsia="Times New Roman" w:hAnsi="BNazaninBold"/>
          <w:color w:val="000000"/>
          <w:sz w:val="28"/>
        </w:rPr>
      </w:pPr>
      <w:r w:rsidRPr="00B7084B">
        <w:rPr>
          <w:rFonts w:eastAsia="Times New Roman" w:hint="cs"/>
          <w:sz w:val="28"/>
          <w:rtl/>
        </w:rPr>
        <w:t>ارائه</w:t>
      </w:r>
      <w:r w:rsidRPr="00B7084B">
        <w:rPr>
          <w:rFonts w:eastAsia="Times New Roman"/>
          <w:sz w:val="28"/>
          <w:rtl/>
        </w:rPr>
        <w:t xml:space="preserve"> </w:t>
      </w:r>
      <w:r w:rsidRPr="00B7084B">
        <w:rPr>
          <w:rFonts w:eastAsia="Times New Roman" w:hint="cs"/>
          <w:sz w:val="28"/>
          <w:rtl/>
        </w:rPr>
        <w:t>اظهارنامه</w:t>
      </w:r>
      <w:r w:rsidRPr="00B7084B">
        <w:rPr>
          <w:rFonts w:eastAsia="Times New Roman"/>
          <w:sz w:val="28"/>
          <w:rtl/>
        </w:rPr>
        <w:t xml:space="preserve"> </w:t>
      </w:r>
      <w:r w:rsidRPr="00B7084B">
        <w:rPr>
          <w:rFonts w:eastAsia="Times New Roman" w:hint="cs"/>
          <w:sz w:val="28"/>
          <w:rtl/>
        </w:rPr>
        <w:t>مالیاتی</w:t>
      </w:r>
      <w:r w:rsidRPr="00B7084B">
        <w:rPr>
          <w:rFonts w:eastAsia="Times New Roman"/>
          <w:sz w:val="28"/>
          <w:rtl/>
        </w:rPr>
        <w:t xml:space="preserve"> </w:t>
      </w:r>
      <w:r w:rsidRPr="00B7084B">
        <w:rPr>
          <w:rFonts w:eastAsia="Times New Roman" w:hint="cs"/>
          <w:sz w:val="28"/>
          <w:rtl/>
        </w:rPr>
        <w:t>و</w:t>
      </w:r>
      <w:r w:rsidRPr="00B7084B">
        <w:rPr>
          <w:rFonts w:eastAsia="Times New Roman"/>
          <w:sz w:val="28"/>
          <w:rtl/>
        </w:rPr>
        <w:t xml:space="preserve"> </w:t>
      </w:r>
      <w:r w:rsidRPr="00B7084B">
        <w:rPr>
          <w:rFonts w:eastAsia="Times New Roman" w:hint="cs"/>
          <w:sz w:val="28"/>
          <w:rtl/>
        </w:rPr>
        <w:t>استفاده</w:t>
      </w:r>
      <w:r w:rsidRPr="00B7084B">
        <w:rPr>
          <w:rFonts w:eastAsia="Times New Roman"/>
          <w:sz w:val="28"/>
          <w:rtl/>
        </w:rPr>
        <w:t xml:space="preserve"> </w:t>
      </w:r>
      <w:r w:rsidRPr="00B7084B">
        <w:rPr>
          <w:rFonts w:eastAsia="Times New Roman" w:hint="cs"/>
          <w:sz w:val="28"/>
          <w:rtl/>
        </w:rPr>
        <w:t>از</w:t>
      </w:r>
      <w:r w:rsidRPr="00B7084B">
        <w:rPr>
          <w:rFonts w:eastAsia="Times New Roman"/>
          <w:sz w:val="28"/>
          <w:rtl/>
        </w:rPr>
        <w:t xml:space="preserve"> </w:t>
      </w:r>
      <w:r w:rsidRPr="00B7084B">
        <w:rPr>
          <w:rFonts w:eastAsia="Times New Roman" w:hint="cs"/>
          <w:sz w:val="28"/>
          <w:rtl/>
        </w:rPr>
        <w:t>خدمات</w:t>
      </w:r>
      <w:r w:rsidRPr="00B7084B">
        <w:rPr>
          <w:rFonts w:eastAsia="Times New Roman"/>
          <w:sz w:val="28"/>
          <w:rtl/>
        </w:rPr>
        <w:t xml:space="preserve"> </w:t>
      </w:r>
      <w:r w:rsidRPr="00B7084B">
        <w:rPr>
          <w:rFonts w:eastAsia="Times New Roman" w:hint="cs"/>
          <w:sz w:val="28"/>
          <w:rtl/>
        </w:rPr>
        <w:t>معافیت</w:t>
      </w:r>
      <w:r w:rsidRPr="00B7084B">
        <w:rPr>
          <w:rFonts w:eastAsia="Times New Roman"/>
          <w:sz w:val="28"/>
          <w:rtl/>
        </w:rPr>
        <w:t xml:space="preserve"> </w:t>
      </w:r>
      <w:r w:rsidRPr="00B7084B">
        <w:rPr>
          <w:rFonts w:eastAsia="Times New Roman" w:hint="cs"/>
          <w:sz w:val="28"/>
          <w:rtl/>
        </w:rPr>
        <w:t>مالیاتی</w:t>
      </w:r>
    </w:p>
    <w:p w14:paraId="1638D571" w14:textId="77777777" w:rsidR="00EB6FC7" w:rsidRPr="00254A4B" w:rsidRDefault="00EB6FC7" w:rsidP="0030395D">
      <w:pPr>
        <w:bidi/>
        <w:spacing w:after="0" w:line="360" w:lineRule="auto"/>
        <w:jc w:val="both"/>
        <w:rPr>
          <w:rFonts w:eastAsia="Times New Roman" w:cs="B Titr"/>
          <w:szCs w:val="24"/>
          <w:rtl/>
        </w:rPr>
      </w:pPr>
      <w:r>
        <w:rPr>
          <w:rFonts w:eastAsia="Times New Roman" w:cs="B Titr" w:hint="cs"/>
          <w:szCs w:val="24"/>
          <w:rtl/>
        </w:rPr>
        <w:t xml:space="preserve">ماده 6) </w:t>
      </w:r>
      <w:r w:rsidRPr="00254A4B">
        <w:rPr>
          <w:rFonts w:eastAsia="Times New Roman" w:cs="B Titr" w:hint="cs"/>
          <w:szCs w:val="24"/>
          <w:rtl/>
        </w:rPr>
        <w:t>تعیین</w:t>
      </w:r>
      <w:r w:rsidRPr="00254A4B">
        <w:rPr>
          <w:rFonts w:eastAsia="Times New Roman" w:cs="B Titr"/>
          <w:szCs w:val="24"/>
          <w:rtl/>
        </w:rPr>
        <w:t xml:space="preserve"> </w:t>
      </w:r>
      <w:r w:rsidRPr="00254A4B">
        <w:rPr>
          <w:rFonts w:eastAsia="Times New Roman" w:cs="B Titr" w:hint="cs"/>
          <w:szCs w:val="24"/>
          <w:rtl/>
        </w:rPr>
        <w:t>فضای</w:t>
      </w:r>
      <w:r w:rsidRPr="00254A4B">
        <w:rPr>
          <w:rFonts w:eastAsia="Times New Roman" w:cs="B Titr"/>
          <w:szCs w:val="24"/>
          <w:rtl/>
        </w:rPr>
        <w:t xml:space="preserve"> </w:t>
      </w:r>
      <w:r w:rsidRPr="00254A4B">
        <w:rPr>
          <w:rFonts w:eastAsia="Times New Roman" w:cs="B Titr" w:hint="cs"/>
          <w:szCs w:val="24"/>
          <w:rtl/>
        </w:rPr>
        <w:t>استقرار</w:t>
      </w:r>
    </w:p>
    <w:p w14:paraId="1D611A02" w14:textId="6E7BC27F" w:rsidR="00EB6FC7" w:rsidRPr="003D0790" w:rsidRDefault="00EB6FC7" w:rsidP="0030395D">
      <w:pPr>
        <w:bidi/>
        <w:spacing w:after="0" w:line="360" w:lineRule="auto"/>
        <w:jc w:val="both"/>
        <w:rPr>
          <w:rFonts w:eastAsia="Times New Roman"/>
          <w:sz w:val="28"/>
        </w:rPr>
      </w:pPr>
      <w:r w:rsidRPr="003D0790">
        <w:rPr>
          <w:rFonts w:eastAsia="Times New Roman" w:hint="cs"/>
          <w:sz w:val="28"/>
          <w:rtl/>
        </w:rPr>
        <w:t>با</w:t>
      </w:r>
      <w:r w:rsidRPr="003D0790">
        <w:rPr>
          <w:rFonts w:eastAsia="Times New Roman"/>
          <w:sz w:val="28"/>
          <w:rtl/>
        </w:rPr>
        <w:t xml:space="preserve"> </w:t>
      </w:r>
      <w:r w:rsidRPr="003D0790">
        <w:rPr>
          <w:rFonts w:eastAsia="Times New Roman" w:hint="cs"/>
          <w:sz w:val="28"/>
          <w:rtl/>
        </w:rPr>
        <w:t>هماهنگی</w:t>
      </w:r>
      <w:r w:rsidRPr="003D0790">
        <w:rPr>
          <w:rFonts w:eastAsia="Times New Roman"/>
          <w:sz w:val="28"/>
          <w:rtl/>
        </w:rPr>
        <w:t xml:space="preserve"> </w:t>
      </w:r>
      <w:r w:rsidRPr="003D0790">
        <w:rPr>
          <w:rFonts w:eastAsia="Times New Roman" w:hint="cs"/>
          <w:sz w:val="28"/>
          <w:rtl/>
        </w:rPr>
        <w:t>معاونت توسعه فناوری،</w:t>
      </w:r>
      <w:r w:rsidRPr="003D0790">
        <w:rPr>
          <w:rFonts w:eastAsia="Times New Roman"/>
          <w:sz w:val="28"/>
          <w:rtl/>
        </w:rPr>
        <w:t xml:space="preserve"> </w:t>
      </w:r>
      <w:r w:rsidRPr="003D0790">
        <w:rPr>
          <w:rFonts w:eastAsia="Times New Roman" w:hint="cs"/>
          <w:sz w:val="28"/>
          <w:rtl/>
        </w:rPr>
        <w:t>فضایی</w:t>
      </w:r>
      <w:r w:rsidRPr="003D0790">
        <w:rPr>
          <w:rFonts w:eastAsia="Times New Roman"/>
          <w:sz w:val="28"/>
          <w:rtl/>
        </w:rPr>
        <w:t xml:space="preserve"> </w:t>
      </w:r>
      <w:r w:rsidRPr="003D0790">
        <w:rPr>
          <w:rFonts w:eastAsia="Times New Roman" w:hint="cs"/>
          <w:sz w:val="28"/>
          <w:rtl/>
        </w:rPr>
        <w:t>مناسب</w:t>
      </w:r>
      <w:r w:rsidRPr="003D0790">
        <w:rPr>
          <w:rFonts w:eastAsia="Times New Roman"/>
          <w:sz w:val="28"/>
          <w:rtl/>
        </w:rPr>
        <w:t xml:space="preserve"> </w:t>
      </w:r>
      <w:r w:rsidRPr="003D0790">
        <w:rPr>
          <w:rFonts w:eastAsia="Times New Roman" w:hint="cs"/>
          <w:sz w:val="28"/>
          <w:rtl/>
        </w:rPr>
        <w:t>توسط</w:t>
      </w:r>
      <w:r w:rsidRPr="003D0790">
        <w:rPr>
          <w:rFonts w:eastAsia="Times New Roman"/>
          <w:sz w:val="28"/>
          <w:rtl/>
        </w:rPr>
        <w:t xml:space="preserve"> </w:t>
      </w:r>
      <w:r w:rsidRPr="003D0790">
        <w:rPr>
          <w:rFonts w:eastAsia="Times New Roman" w:hint="cs"/>
          <w:sz w:val="28"/>
          <w:rtl/>
        </w:rPr>
        <w:t>کارشناس</w:t>
      </w:r>
      <w:r w:rsidRPr="003D0790">
        <w:rPr>
          <w:rFonts w:eastAsia="Times New Roman"/>
          <w:sz w:val="28"/>
          <w:rtl/>
        </w:rPr>
        <w:t xml:space="preserve"> </w:t>
      </w:r>
      <w:r w:rsidRPr="003D0790">
        <w:rPr>
          <w:rFonts w:eastAsia="Times New Roman" w:hint="cs"/>
          <w:sz w:val="28"/>
          <w:rtl/>
        </w:rPr>
        <w:t>جذب</w:t>
      </w:r>
      <w:r w:rsidRPr="003D0790">
        <w:rPr>
          <w:rFonts w:eastAsia="Times New Roman"/>
          <w:sz w:val="28"/>
          <w:rtl/>
        </w:rPr>
        <w:t xml:space="preserve"> </w:t>
      </w:r>
      <w:r w:rsidRPr="003D0790">
        <w:rPr>
          <w:rFonts w:eastAsia="Times New Roman" w:hint="cs"/>
          <w:sz w:val="28"/>
          <w:rtl/>
        </w:rPr>
        <w:t>و</w:t>
      </w:r>
      <w:r w:rsidRPr="003D0790">
        <w:rPr>
          <w:rFonts w:eastAsia="Times New Roman"/>
          <w:sz w:val="28"/>
          <w:rtl/>
        </w:rPr>
        <w:t xml:space="preserve"> </w:t>
      </w:r>
      <w:r w:rsidRPr="003D0790">
        <w:rPr>
          <w:rFonts w:eastAsia="Times New Roman" w:hint="cs"/>
          <w:sz w:val="28"/>
          <w:rtl/>
        </w:rPr>
        <w:t>پذیرش</w:t>
      </w:r>
      <w:r w:rsidRPr="003D0790">
        <w:rPr>
          <w:rFonts w:eastAsia="Times New Roman"/>
          <w:sz w:val="28"/>
          <w:rtl/>
        </w:rPr>
        <w:t xml:space="preserve"> </w:t>
      </w:r>
      <w:r w:rsidRPr="003D0790">
        <w:rPr>
          <w:rFonts w:eastAsia="Times New Roman" w:hint="cs"/>
          <w:sz w:val="28"/>
          <w:rtl/>
        </w:rPr>
        <w:t>تعیین</w:t>
      </w:r>
      <w:r w:rsidRPr="003D0790">
        <w:rPr>
          <w:rFonts w:eastAsia="Times New Roman"/>
          <w:sz w:val="28"/>
          <w:rtl/>
        </w:rPr>
        <w:t xml:space="preserve"> </w:t>
      </w:r>
      <w:r w:rsidRPr="003D0790">
        <w:rPr>
          <w:rFonts w:eastAsia="Times New Roman" w:hint="cs"/>
          <w:sz w:val="28"/>
          <w:rtl/>
        </w:rPr>
        <w:t>می</w:t>
      </w:r>
      <w:r w:rsidRPr="003D0790">
        <w:rPr>
          <w:rFonts w:eastAsia="Times New Roman"/>
          <w:sz w:val="28"/>
        </w:rPr>
        <w:softHyphen/>
      </w:r>
      <w:r w:rsidRPr="003D0790">
        <w:rPr>
          <w:rFonts w:eastAsia="Times New Roman" w:hint="cs"/>
          <w:sz w:val="28"/>
          <w:rtl/>
        </w:rPr>
        <w:t>گردد</w:t>
      </w:r>
      <w:r w:rsidRPr="003D0790">
        <w:rPr>
          <w:rFonts w:eastAsia="Times New Roman"/>
          <w:sz w:val="28"/>
          <w:rtl/>
        </w:rPr>
        <w:t xml:space="preserve"> </w:t>
      </w:r>
      <w:r w:rsidRPr="003D0790">
        <w:rPr>
          <w:rFonts w:eastAsia="Times New Roman" w:hint="cs"/>
          <w:sz w:val="28"/>
          <w:rtl/>
        </w:rPr>
        <w:t>و</w:t>
      </w:r>
      <w:r w:rsidRPr="003D0790">
        <w:rPr>
          <w:rFonts w:eastAsia="Times New Roman"/>
          <w:sz w:val="28"/>
          <w:rtl/>
        </w:rPr>
        <w:t xml:space="preserve"> </w:t>
      </w:r>
      <w:r w:rsidRPr="003D0790">
        <w:rPr>
          <w:rFonts w:eastAsia="Times New Roman" w:hint="cs"/>
          <w:sz w:val="28"/>
          <w:rtl/>
        </w:rPr>
        <w:t>طی</w:t>
      </w:r>
      <w:r w:rsidRPr="003D0790">
        <w:rPr>
          <w:rFonts w:eastAsia="Times New Roman"/>
          <w:sz w:val="28"/>
          <w:rtl/>
        </w:rPr>
        <w:t xml:space="preserve"> </w:t>
      </w:r>
      <w:r w:rsidRPr="003D0790">
        <w:rPr>
          <w:rFonts w:eastAsia="Times New Roman" w:hint="cs"/>
          <w:sz w:val="28"/>
          <w:rtl/>
        </w:rPr>
        <w:t>صورتجلسه</w:t>
      </w:r>
      <w:r w:rsidR="00961741" w:rsidRPr="003D0790">
        <w:rPr>
          <w:rFonts w:eastAsia="Times New Roman"/>
          <w:sz w:val="28"/>
          <w:rtl/>
        </w:rPr>
        <w:softHyphen/>
      </w:r>
      <w:r w:rsidRPr="003D0790">
        <w:rPr>
          <w:rFonts w:eastAsia="Times New Roman" w:hint="cs"/>
          <w:sz w:val="28"/>
          <w:rtl/>
        </w:rPr>
        <w:t>ای به</w:t>
      </w:r>
      <w:r w:rsidRPr="003D0790">
        <w:rPr>
          <w:rFonts w:eastAsia="Times New Roman"/>
          <w:sz w:val="28"/>
          <w:rtl/>
        </w:rPr>
        <w:t xml:space="preserve"> </w:t>
      </w:r>
      <w:r w:rsidRPr="003D0790">
        <w:rPr>
          <w:rFonts w:eastAsia="Times New Roman" w:hint="cs"/>
          <w:sz w:val="28"/>
          <w:rtl/>
        </w:rPr>
        <w:t>شرکت</w:t>
      </w:r>
      <w:r w:rsidRPr="003D0790">
        <w:rPr>
          <w:rFonts w:eastAsia="Times New Roman"/>
          <w:sz w:val="28"/>
          <w:rtl/>
        </w:rPr>
        <w:t xml:space="preserve"> </w:t>
      </w:r>
      <w:r w:rsidRPr="003D0790">
        <w:rPr>
          <w:rFonts w:eastAsia="Times New Roman" w:hint="cs"/>
          <w:sz w:val="28"/>
          <w:rtl/>
        </w:rPr>
        <w:t>فناور</w:t>
      </w:r>
      <w:r w:rsidRPr="003D0790">
        <w:rPr>
          <w:rFonts w:eastAsia="Times New Roman"/>
          <w:sz w:val="28"/>
          <w:rtl/>
        </w:rPr>
        <w:t xml:space="preserve"> </w:t>
      </w:r>
      <w:r w:rsidRPr="003D0790">
        <w:rPr>
          <w:rFonts w:eastAsia="Times New Roman" w:hint="cs"/>
          <w:sz w:val="28"/>
          <w:rtl/>
        </w:rPr>
        <w:t>تحویل</w:t>
      </w:r>
      <w:r w:rsidRPr="003D0790">
        <w:rPr>
          <w:rFonts w:eastAsia="Times New Roman"/>
          <w:sz w:val="28"/>
          <w:rtl/>
        </w:rPr>
        <w:t xml:space="preserve"> </w:t>
      </w:r>
      <w:r w:rsidRPr="003D0790">
        <w:rPr>
          <w:rFonts w:eastAsia="Times New Roman" w:hint="cs"/>
          <w:sz w:val="28"/>
          <w:rtl/>
        </w:rPr>
        <w:t>می</w:t>
      </w:r>
      <w:r w:rsidR="00961741" w:rsidRPr="003D0790">
        <w:rPr>
          <w:rFonts w:eastAsia="Times New Roman"/>
          <w:sz w:val="28"/>
        </w:rPr>
        <w:softHyphen/>
      </w:r>
      <w:r w:rsidRPr="003D0790">
        <w:rPr>
          <w:rFonts w:eastAsia="Times New Roman" w:hint="cs"/>
          <w:sz w:val="28"/>
          <w:rtl/>
        </w:rPr>
        <w:t>گردد</w:t>
      </w:r>
      <w:r w:rsidRPr="003D0790">
        <w:rPr>
          <w:rFonts w:eastAsia="Times New Roman"/>
          <w:sz w:val="28"/>
          <w:rtl/>
        </w:rPr>
        <w:t xml:space="preserve">. </w:t>
      </w:r>
      <w:r w:rsidR="003D0790">
        <w:rPr>
          <w:rFonts w:eastAsia="Times New Roman" w:hint="cs"/>
          <w:sz w:val="28"/>
          <w:rtl/>
        </w:rPr>
        <w:t>قرار</w:t>
      </w:r>
      <w:r w:rsidRPr="003D0790">
        <w:rPr>
          <w:rFonts w:eastAsia="Times New Roman" w:hint="cs"/>
          <w:sz w:val="28"/>
          <w:rtl/>
        </w:rPr>
        <w:t>داد استقرار بین ریاست پارک و شرکت فناور در سه نسخه تنظیم می</w:t>
      </w:r>
      <w:r w:rsidRPr="003D0790">
        <w:rPr>
          <w:rFonts w:eastAsia="Times New Roman" w:hint="cs"/>
          <w:sz w:val="28"/>
          <w:rtl/>
        </w:rPr>
        <w:softHyphen/>
        <w:t>گردد.</w:t>
      </w:r>
    </w:p>
    <w:p w14:paraId="312F7CEB" w14:textId="77777777" w:rsidR="00EB6FC7" w:rsidRPr="00D41127" w:rsidRDefault="00EB6FC7" w:rsidP="0030395D">
      <w:pPr>
        <w:bidi/>
        <w:spacing w:after="0" w:line="360" w:lineRule="auto"/>
        <w:jc w:val="both"/>
        <w:rPr>
          <w:rFonts w:eastAsia="Times New Roman" w:cs="B Titr"/>
          <w:szCs w:val="24"/>
          <w:rtl/>
        </w:rPr>
      </w:pPr>
      <w:r>
        <w:rPr>
          <w:rFonts w:eastAsia="Times New Roman" w:cs="B Titr" w:hint="cs"/>
          <w:szCs w:val="24"/>
          <w:rtl/>
        </w:rPr>
        <w:t xml:space="preserve">ماده 7) </w:t>
      </w:r>
      <w:r w:rsidRPr="00D41127">
        <w:rPr>
          <w:rFonts w:eastAsia="Times New Roman" w:cs="B Titr" w:hint="cs"/>
          <w:szCs w:val="24"/>
          <w:rtl/>
        </w:rPr>
        <w:t>انعقاد</w:t>
      </w:r>
      <w:r w:rsidRPr="00D41127">
        <w:rPr>
          <w:rFonts w:eastAsia="Times New Roman" w:cs="B Titr"/>
          <w:szCs w:val="24"/>
          <w:rtl/>
        </w:rPr>
        <w:t xml:space="preserve"> </w:t>
      </w:r>
      <w:r w:rsidRPr="00D41127">
        <w:rPr>
          <w:rFonts w:eastAsia="Times New Roman" w:cs="B Titr" w:hint="cs"/>
          <w:szCs w:val="24"/>
          <w:rtl/>
        </w:rPr>
        <w:t>قرارداد</w:t>
      </w:r>
      <w:r w:rsidRPr="00D41127">
        <w:rPr>
          <w:rFonts w:eastAsia="Times New Roman" w:cs="B Titr"/>
          <w:szCs w:val="24"/>
          <w:rtl/>
        </w:rPr>
        <w:t xml:space="preserve"> </w:t>
      </w:r>
      <w:r w:rsidRPr="00D41127">
        <w:rPr>
          <w:rFonts w:eastAsia="Times New Roman" w:cs="B Titr" w:hint="cs"/>
          <w:szCs w:val="24"/>
          <w:rtl/>
        </w:rPr>
        <w:t>استقرار</w:t>
      </w:r>
      <w:r w:rsidRPr="00D41127">
        <w:rPr>
          <w:rFonts w:eastAsia="Times New Roman" w:cs="B Titr"/>
          <w:szCs w:val="24"/>
          <w:rtl/>
        </w:rPr>
        <w:t xml:space="preserve"> </w:t>
      </w:r>
      <w:r w:rsidRPr="00D41127">
        <w:rPr>
          <w:rFonts w:eastAsia="Times New Roman" w:cs="B Titr" w:hint="cs"/>
          <w:szCs w:val="24"/>
          <w:rtl/>
        </w:rPr>
        <w:t>و</w:t>
      </w:r>
      <w:r w:rsidRPr="00D41127">
        <w:rPr>
          <w:rFonts w:eastAsia="Times New Roman" w:cs="B Titr"/>
          <w:szCs w:val="24"/>
          <w:rtl/>
        </w:rPr>
        <w:t xml:space="preserve"> </w:t>
      </w:r>
      <w:r w:rsidRPr="00D41127">
        <w:rPr>
          <w:rFonts w:eastAsia="Times New Roman" w:cs="B Titr" w:hint="cs"/>
          <w:szCs w:val="24"/>
          <w:rtl/>
        </w:rPr>
        <w:t>صدور</w:t>
      </w:r>
      <w:r w:rsidRPr="00D41127">
        <w:rPr>
          <w:rFonts w:eastAsia="Times New Roman" w:cs="B Titr"/>
          <w:szCs w:val="24"/>
          <w:rtl/>
        </w:rPr>
        <w:t xml:space="preserve"> </w:t>
      </w:r>
      <w:r w:rsidRPr="00D41127">
        <w:rPr>
          <w:rFonts w:eastAsia="Times New Roman" w:cs="B Titr" w:hint="cs"/>
          <w:szCs w:val="24"/>
          <w:rtl/>
        </w:rPr>
        <w:t>مجوز</w:t>
      </w:r>
      <w:r w:rsidRPr="00D41127">
        <w:rPr>
          <w:rFonts w:eastAsia="Times New Roman" w:cs="B Titr"/>
          <w:szCs w:val="24"/>
          <w:rtl/>
        </w:rPr>
        <w:t xml:space="preserve"> </w:t>
      </w:r>
      <w:r w:rsidRPr="00D41127">
        <w:rPr>
          <w:rFonts w:eastAsia="Times New Roman" w:cs="B Titr" w:hint="cs"/>
          <w:szCs w:val="24"/>
          <w:rtl/>
        </w:rPr>
        <w:t>فعالیت</w:t>
      </w:r>
    </w:p>
    <w:p w14:paraId="05D81413" w14:textId="77777777" w:rsidR="00EB6FC7" w:rsidRDefault="00EB6FC7" w:rsidP="0030395D">
      <w:pPr>
        <w:bidi/>
        <w:spacing w:after="0" w:line="360" w:lineRule="auto"/>
        <w:jc w:val="both"/>
        <w:rPr>
          <w:rFonts w:eastAsia="Times New Roman"/>
          <w:sz w:val="28"/>
          <w:rtl/>
        </w:rPr>
      </w:pPr>
      <w:r w:rsidRPr="00254A4B">
        <w:rPr>
          <w:rFonts w:eastAsia="Times New Roman" w:hint="cs"/>
          <w:sz w:val="28"/>
          <w:rtl/>
        </w:rPr>
        <w:t>مراحل</w:t>
      </w:r>
      <w:r w:rsidRPr="00254A4B">
        <w:rPr>
          <w:rFonts w:eastAsia="Times New Roman"/>
          <w:sz w:val="28"/>
          <w:rtl/>
        </w:rPr>
        <w:t xml:space="preserve"> </w:t>
      </w:r>
      <w:r w:rsidRPr="00254A4B">
        <w:rPr>
          <w:rFonts w:eastAsia="Times New Roman" w:hint="cs"/>
          <w:sz w:val="28"/>
          <w:rtl/>
        </w:rPr>
        <w:t>انعقاد</w:t>
      </w:r>
      <w:r w:rsidRPr="00254A4B">
        <w:rPr>
          <w:rFonts w:eastAsia="Times New Roman"/>
          <w:sz w:val="28"/>
          <w:rtl/>
        </w:rPr>
        <w:t xml:space="preserve"> </w:t>
      </w:r>
      <w:r w:rsidRPr="00254A4B">
        <w:rPr>
          <w:rFonts w:eastAsia="Times New Roman" w:hint="cs"/>
          <w:sz w:val="28"/>
          <w:rtl/>
        </w:rPr>
        <w:t>قرارداد</w:t>
      </w:r>
      <w:r w:rsidRPr="00254A4B">
        <w:rPr>
          <w:rFonts w:eastAsia="Times New Roman"/>
          <w:sz w:val="28"/>
          <w:rtl/>
        </w:rPr>
        <w:t xml:space="preserve"> </w:t>
      </w:r>
      <w:r w:rsidRPr="00254A4B">
        <w:rPr>
          <w:rFonts w:eastAsia="Times New Roman" w:hint="cs"/>
          <w:sz w:val="28"/>
          <w:rtl/>
        </w:rPr>
        <w:t>استقرار</w:t>
      </w:r>
      <w:r w:rsidRPr="00254A4B">
        <w:rPr>
          <w:rFonts w:eastAsia="Times New Roman"/>
          <w:sz w:val="28"/>
          <w:rtl/>
        </w:rPr>
        <w:t xml:space="preserve"> </w:t>
      </w:r>
      <w:r w:rsidRPr="00254A4B">
        <w:rPr>
          <w:rFonts w:eastAsia="Times New Roman" w:hint="cs"/>
          <w:sz w:val="28"/>
          <w:rtl/>
        </w:rPr>
        <w:t>و</w:t>
      </w:r>
      <w:r w:rsidRPr="00254A4B">
        <w:rPr>
          <w:rFonts w:eastAsia="Times New Roman"/>
          <w:sz w:val="28"/>
          <w:rtl/>
        </w:rPr>
        <w:t xml:space="preserve"> </w:t>
      </w:r>
      <w:r w:rsidRPr="00254A4B">
        <w:rPr>
          <w:rFonts w:eastAsia="Times New Roman" w:hint="cs"/>
          <w:sz w:val="28"/>
          <w:rtl/>
        </w:rPr>
        <w:t>صدور</w:t>
      </w:r>
      <w:r w:rsidRPr="00254A4B">
        <w:rPr>
          <w:rFonts w:eastAsia="Times New Roman"/>
          <w:sz w:val="28"/>
          <w:rtl/>
        </w:rPr>
        <w:t xml:space="preserve"> </w:t>
      </w:r>
      <w:r w:rsidRPr="00254A4B">
        <w:rPr>
          <w:rFonts w:eastAsia="Times New Roman" w:hint="cs"/>
          <w:sz w:val="28"/>
          <w:rtl/>
        </w:rPr>
        <w:t>مجوز</w:t>
      </w:r>
      <w:r w:rsidRPr="00254A4B">
        <w:rPr>
          <w:rFonts w:eastAsia="Times New Roman"/>
          <w:sz w:val="28"/>
          <w:rtl/>
        </w:rPr>
        <w:t xml:space="preserve"> </w:t>
      </w:r>
      <w:r w:rsidRPr="00254A4B">
        <w:rPr>
          <w:rFonts w:eastAsia="Times New Roman" w:hint="cs"/>
          <w:sz w:val="28"/>
          <w:rtl/>
        </w:rPr>
        <w:t>فعالیت</w:t>
      </w:r>
      <w:r w:rsidRPr="00254A4B">
        <w:rPr>
          <w:rFonts w:eastAsia="Times New Roman"/>
          <w:sz w:val="28"/>
          <w:rtl/>
        </w:rPr>
        <w:t xml:space="preserve"> </w:t>
      </w:r>
      <w:r w:rsidRPr="00254A4B">
        <w:rPr>
          <w:rFonts w:eastAsia="Times New Roman" w:hint="cs"/>
          <w:sz w:val="28"/>
          <w:rtl/>
        </w:rPr>
        <w:t>به</w:t>
      </w:r>
      <w:r w:rsidRPr="00254A4B">
        <w:rPr>
          <w:rFonts w:eastAsia="Times New Roman"/>
          <w:sz w:val="28"/>
          <w:rtl/>
        </w:rPr>
        <w:t xml:space="preserve"> </w:t>
      </w:r>
      <w:r w:rsidRPr="00254A4B">
        <w:rPr>
          <w:rFonts w:eastAsia="Times New Roman" w:hint="cs"/>
          <w:sz w:val="28"/>
          <w:rtl/>
        </w:rPr>
        <w:t>شرح</w:t>
      </w:r>
      <w:r w:rsidRPr="00254A4B">
        <w:rPr>
          <w:rFonts w:eastAsia="Times New Roman"/>
          <w:sz w:val="28"/>
          <w:rtl/>
        </w:rPr>
        <w:t xml:space="preserve"> </w:t>
      </w:r>
      <w:r w:rsidRPr="00254A4B">
        <w:rPr>
          <w:rFonts w:eastAsia="Times New Roman" w:hint="cs"/>
          <w:sz w:val="28"/>
          <w:rtl/>
        </w:rPr>
        <w:t>زیر</w:t>
      </w:r>
      <w:r w:rsidRPr="00254A4B">
        <w:rPr>
          <w:rFonts w:eastAsia="Times New Roman"/>
          <w:sz w:val="28"/>
          <w:rtl/>
        </w:rPr>
        <w:t xml:space="preserve"> </w:t>
      </w:r>
      <w:r w:rsidRPr="00254A4B">
        <w:rPr>
          <w:rFonts w:eastAsia="Times New Roman" w:hint="cs"/>
          <w:sz w:val="28"/>
          <w:rtl/>
        </w:rPr>
        <w:t>می</w:t>
      </w:r>
      <w:r>
        <w:rPr>
          <w:rFonts w:eastAsia="Times New Roman"/>
          <w:sz w:val="28"/>
        </w:rPr>
        <w:softHyphen/>
      </w:r>
      <w:r w:rsidRPr="00254A4B">
        <w:rPr>
          <w:rFonts w:eastAsia="Times New Roman" w:hint="cs"/>
          <w:sz w:val="28"/>
          <w:rtl/>
        </w:rPr>
        <w:t>باشد</w:t>
      </w:r>
      <w:r w:rsidRPr="00254A4B">
        <w:rPr>
          <w:rFonts w:eastAsia="Times New Roman"/>
          <w:sz w:val="28"/>
          <w:rtl/>
        </w:rPr>
        <w:t>:</w:t>
      </w:r>
    </w:p>
    <w:p w14:paraId="4D86C211" w14:textId="77777777" w:rsidR="00EB6FC7" w:rsidRPr="00CF73D5" w:rsidRDefault="00EB6FC7" w:rsidP="0030395D">
      <w:pPr>
        <w:pStyle w:val="ListParagraph"/>
        <w:numPr>
          <w:ilvl w:val="0"/>
          <w:numId w:val="16"/>
        </w:numPr>
        <w:bidi/>
        <w:spacing w:after="0" w:line="360" w:lineRule="auto"/>
        <w:jc w:val="both"/>
        <w:rPr>
          <w:rFonts w:ascii="BNazaninBold" w:eastAsia="Times New Roman" w:hAnsi="BNazaninBold"/>
          <w:color w:val="000000"/>
          <w:sz w:val="28"/>
        </w:rPr>
      </w:pPr>
      <w:r w:rsidRPr="00CF73D5">
        <w:rPr>
          <w:rFonts w:eastAsia="Times New Roman" w:hint="cs"/>
          <w:sz w:val="28"/>
          <w:rtl/>
        </w:rPr>
        <w:t xml:space="preserve"> ارسال</w:t>
      </w:r>
      <w:r w:rsidRPr="00CF73D5">
        <w:rPr>
          <w:rFonts w:eastAsia="Times New Roman"/>
          <w:sz w:val="28"/>
          <w:rtl/>
        </w:rPr>
        <w:t xml:space="preserve"> </w:t>
      </w:r>
      <w:r w:rsidRPr="00CF73D5">
        <w:rPr>
          <w:rFonts w:eastAsia="Times New Roman" w:hint="cs"/>
          <w:sz w:val="28"/>
          <w:rtl/>
        </w:rPr>
        <w:t>صورتجلسه</w:t>
      </w:r>
      <w:r w:rsidRPr="00CF73D5">
        <w:rPr>
          <w:rFonts w:eastAsia="Times New Roman"/>
          <w:sz w:val="28"/>
          <w:rtl/>
        </w:rPr>
        <w:t xml:space="preserve"> </w:t>
      </w:r>
      <w:r w:rsidRPr="00CF73D5">
        <w:rPr>
          <w:rFonts w:eastAsia="Times New Roman" w:hint="cs"/>
          <w:sz w:val="28"/>
          <w:rtl/>
        </w:rPr>
        <w:t>تحویل</w:t>
      </w:r>
      <w:r w:rsidRPr="00CF73D5">
        <w:rPr>
          <w:rFonts w:eastAsia="Times New Roman"/>
          <w:sz w:val="28"/>
          <w:rtl/>
        </w:rPr>
        <w:t xml:space="preserve"> </w:t>
      </w:r>
      <w:r w:rsidRPr="00CF73D5">
        <w:rPr>
          <w:rFonts w:eastAsia="Times New Roman" w:hint="cs"/>
          <w:sz w:val="28"/>
          <w:rtl/>
        </w:rPr>
        <w:t>فضای</w:t>
      </w:r>
      <w:r w:rsidRPr="00CF73D5">
        <w:rPr>
          <w:rFonts w:eastAsia="Times New Roman"/>
          <w:sz w:val="28"/>
          <w:rtl/>
        </w:rPr>
        <w:t xml:space="preserve"> </w:t>
      </w:r>
      <w:r w:rsidRPr="00CF73D5">
        <w:rPr>
          <w:rFonts w:eastAsia="Times New Roman" w:hint="cs"/>
          <w:sz w:val="28"/>
          <w:rtl/>
        </w:rPr>
        <w:t>استقرار</w:t>
      </w:r>
      <w:r w:rsidRPr="00CF73D5">
        <w:rPr>
          <w:rFonts w:eastAsia="Times New Roman"/>
          <w:sz w:val="28"/>
          <w:rtl/>
        </w:rPr>
        <w:t xml:space="preserve"> </w:t>
      </w:r>
      <w:r w:rsidRPr="00CF73D5">
        <w:rPr>
          <w:rFonts w:eastAsia="Times New Roman" w:hint="cs"/>
          <w:sz w:val="28"/>
          <w:rtl/>
        </w:rPr>
        <w:t>به</w:t>
      </w:r>
      <w:r w:rsidRPr="00CF73D5">
        <w:rPr>
          <w:rFonts w:eastAsia="Times New Roman"/>
          <w:sz w:val="28"/>
          <w:rtl/>
        </w:rPr>
        <w:t xml:space="preserve"> </w:t>
      </w:r>
      <w:r w:rsidRPr="00CF73D5">
        <w:rPr>
          <w:rFonts w:eastAsia="Times New Roman" w:hint="cs"/>
          <w:sz w:val="28"/>
          <w:rtl/>
        </w:rPr>
        <w:t>امور</w:t>
      </w:r>
      <w:r w:rsidRPr="00CF73D5">
        <w:rPr>
          <w:rFonts w:eastAsia="Times New Roman"/>
          <w:sz w:val="28"/>
          <w:rtl/>
        </w:rPr>
        <w:t xml:space="preserve"> </w:t>
      </w:r>
      <w:r w:rsidRPr="00CF73D5">
        <w:rPr>
          <w:rFonts w:eastAsia="Times New Roman" w:hint="cs"/>
          <w:sz w:val="28"/>
          <w:rtl/>
        </w:rPr>
        <w:t>قراردادها</w:t>
      </w:r>
      <w:r w:rsidRPr="00CF73D5">
        <w:rPr>
          <w:rFonts w:eastAsia="Times New Roman"/>
          <w:sz w:val="28"/>
          <w:rtl/>
        </w:rPr>
        <w:t xml:space="preserve"> </w:t>
      </w:r>
      <w:r w:rsidRPr="00CF73D5">
        <w:rPr>
          <w:rFonts w:eastAsia="Times New Roman" w:hint="cs"/>
          <w:sz w:val="28"/>
          <w:rtl/>
        </w:rPr>
        <w:t>توسط</w:t>
      </w:r>
      <w:r w:rsidRPr="00CF73D5">
        <w:rPr>
          <w:rFonts w:eastAsia="Times New Roman"/>
          <w:sz w:val="28"/>
          <w:rtl/>
        </w:rPr>
        <w:t xml:space="preserve"> </w:t>
      </w:r>
      <w:r w:rsidRPr="00CF73D5">
        <w:rPr>
          <w:rFonts w:eastAsia="Times New Roman" w:hint="cs"/>
          <w:sz w:val="28"/>
          <w:rtl/>
        </w:rPr>
        <w:t>کارشناس</w:t>
      </w:r>
      <w:r w:rsidRPr="00CF73D5">
        <w:rPr>
          <w:rFonts w:eastAsia="Times New Roman"/>
          <w:sz w:val="28"/>
          <w:rtl/>
        </w:rPr>
        <w:t xml:space="preserve"> </w:t>
      </w:r>
      <w:r w:rsidRPr="00CF73D5">
        <w:rPr>
          <w:rFonts w:eastAsia="Times New Roman" w:hint="cs"/>
          <w:sz w:val="28"/>
          <w:rtl/>
        </w:rPr>
        <w:t>پذیرش</w:t>
      </w:r>
    </w:p>
    <w:p w14:paraId="45CFE39D" w14:textId="32731105" w:rsidR="00EB6FC7" w:rsidRPr="003B3F41" w:rsidRDefault="00EB6FC7" w:rsidP="0030395D">
      <w:pPr>
        <w:pStyle w:val="ListParagraph"/>
        <w:numPr>
          <w:ilvl w:val="0"/>
          <w:numId w:val="16"/>
        </w:numPr>
        <w:bidi/>
        <w:spacing w:after="0" w:line="360" w:lineRule="auto"/>
        <w:jc w:val="both"/>
        <w:rPr>
          <w:rFonts w:ascii="BNazaninBold" w:eastAsia="Times New Roman" w:hAnsi="BNazaninBold"/>
          <w:color w:val="000000"/>
          <w:sz w:val="28"/>
        </w:rPr>
      </w:pPr>
      <w:r w:rsidRPr="00254A4B">
        <w:rPr>
          <w:rFonts w:eastAsia="Times New Roman" w:hint="cs"/>
          <w:sz w:val="28"/>
          <w:rtl/>
        </w:rPr>
        <w:t>اعلام</w:t>
      </w:r>
      <w:r w:rsidRPr="00254A4B">
        <w:rPr>
          <w:rFonts w:eastAsia="Times New Roman"/>
          <w:sz w:val="28"/>
          <w:rtl/>
        </w:rPr>
        <w:t xml:space="preserve"> </w:t>
      </w:r>
      <w:r w:rsidRPr="00254A4B">
        <w:rPr>
          <w:rFonts w:eastAsia="Times New Roman" w:hint="cs"/>
          <w:sz w:val="28"/>
          <w:rtl/>
        </w:rPr>
        <w:t>مبلغ</w:t>
      </w:r>
      <w:r w:rsidRPr="00254A4B">
        <w:rPr>
          <w:rFonts w:eastAsia="Times New Roman"/>
          <w:sz w:val="28"/>
          <w:rtl/>
        </w:rPr>
        <w:t xml:space="preserve"> </w:t>
      </w:r>
      <w:r w:rsidRPr="00254A4B">
        <w:rPr>
          <w:rFonts w:eastAsia="Times New Roman" w:hint="cs"/>
          <w:sz w:val="28"/>
          <w:rtl/>
        </w:rPr>
        <w:t>قرارداد</w:t>
      </w:r>
      <w:r w:rsidRPr="00254A4B">
        <w:rPr>
          <w:rFonts w:eastAsia="Times New Roman"/>
          <w:sz w:val="28"/>
          <w:rtl/>
        </w:rPr>
        <w:t xml:space="preserve"> </w:t>
      </w:r>
      <w:r w:rsidRPr="00254A4B">
        <w:rPr>
          <w:rFonts w:eastAsia="Times New Roman" w:hint="cs"/>
          <w:sz w:val="28"/>
          <w:rtl/>
        </w:rPr>
        <w:t>به</w:t>
      </w:r>
      <w:r w:rsidRPr="00254A4B">
        <w:rPr>
          <w:rFonts w:eastAsia="Times New Roman"/>
          <w:sz w:val="28"/>
          <w:rtl/>
        </w:rPr>
        <w:t xml:space="preserve"> </w:t>
      </w:r>
      <w:r w:rsidRPr="00254A4B">
        <w:rPr>
          <w:rFonts w:eastAsia="Times New Roman" w:hint="cs"/>
          <w:sz w:val="28"/>
          <w:rtl/>
        </w:rPr>
        <w:t>شرکت</w:t>
      </w:r>
      <w:r w:rsidRPr="00254A4B">
        <w:rPr>
          <w:rFonts w:eastAsia="Times New Roman"/>
          <w:sz w:val="28"/>
          <w:rtl/>
        </w:rPr>
        <w:t xml:space="preserve"> </w:t>
      </w:r>
      <w:r w:rsidRPr="00254A4B">
        <w:rPr>
          <w:rFonts w:eastAsia="Times New Roman" w:hint="cs"/>
          <w:sz w:val="28"/>
          <w:rtl/>
        </w:rPr>
        <w:t>و</w:t>
      </w:r>
      <w:r w:rsidRPr="00254A4B">
        <w:rPr>
          <w:rFonts w:eastAsia="Times New Roman"/>
          <w:sz w:val="28"/>
          <w:rtl/>
        </w:rPr>
        <w:t xml:space="preserve"> </w:t>
      </w:r>
      <w:r w:rsidRPr="00254A4B">
        <w:rPr>
          <w:rFonts w:eastAsia="Times New Roman" w:hint="cs"/>
          <w:sz w:val="28"/>
          <w:rtl/>
        </w:rPr>
        <w:t>بررسی</w:t>
      </w:r>
      <w:r w:rsidRPr="00254A4B">
        <w:rPr>
          <w:rFonts w:eastAsia="Times New Roman"/>
          <w:sz w:val="28"/>
          <w:rtl/>
        </w:rPr>
        <w:t xml:space="preserve"> </w:t>
      </w:r>
      <w:r w:rsidRPr="00254A4B">
        <w:rPr>
          <w:rFonts w:eastAsia="Times New Roman" w:hint="cs"/>
          <w:sz w:val="28"/>
          <w:rtl/>
        </w:rPr>
        <w:t>نحوه</w:t>
      </w:r>
      <w:r w:rsidRPr="00254A4B">
        <w:rPr>
          <w:rFonts w:eastAsia="Times New Roman"/>
          <w:sz w:val="28"/>
          <w:rtl/>
        </w:rPr>
        <w:t xml:space="preserve"> </w:t>
      </w:r>
      <w:r w:rsidRPr="00254A4B">
        <w:rPr>
          <w:rFonts w:eastAsia="Times New Roman" w:hint="cs"/>
          <w:sz w:val="28"/>
          <w:rtl/>
        </w:rPr>
        <w:t>پر</w:t>
      </w:r>
      <w:r w:rsidR="00ED6EE8">
        <w:rPr>
          <w:rFonts w:eastAsia="Times New Roman" w:hint="cs"/>
          <w:sz w:val="28"/>
          <w:rtl/>
        </w:rPr>
        <w:t>د</w:t>
      </w:r>
      <w:r w:rsidRPr="00254A4B">
        <w:rPr>
          <w:rFonts w:eastAsia="Times New Roman" w:hint="cs"/>
          <w:sz w:val="28"/>
          <w:rtl/>
        </w:rPr>
        <w:t>اخت</w:t>
      </w:r>
      <w:r w:rsidRPr="00254A4B">
        <w:rPr>
          <w:rFonts w:eastAsia="Times New Roman"/>
          <w:sz w:val="28"/>
          <w:rtl/>
        </w:rPr>
        <w:t xml:space="preserve"> </w:t>
      </w:r>
      <w:r w:rsidRPr="00254A4B">
        <w:rPr>
          <w:rFonts w:eastAsia="Times New Roman" w:hint="cs"/>
          <w:sz w:val="28"/>
          <w:rtl/>
        </w:rPr>
        <w:t>مبلغ</w:t>
      </w:r>
      <w:r w:rsidRPr="00254A4B">
        <w:rPr>
          <w:rFonts w:eastAsia="Times New Roman"/>
          <w:sz w:val="28"/>
          <w:rtl/>
        </w:rPr>
        <w:t xml:space="preserve"> </w:t>
      </w:r>
      <w:r w:rsidRPr="00254A4B">
        <w:rPr>
          <w:rFonts w:eastAsia="Times New Roman" w:hint="cs"/>
          <w:sz w:val="28"/>
          <w:rtl/>
        </w:rPr>
        <w:t>قرارداد</w:t>
      </w:r>
    </w:p>
    <w:p w14:paraId="535BC4EB" w14:textId="77777777" w:rsidR="00EB6FC7" w:rsidRPr="003B3F41" w:rsidRDefault="00EB6FC7" w:rsidP="0030395D">
      <w:pPr>
        <w:pStyle w:val="ListParagraph"/>
        <w:numPr>
          <w:ilvl w:val="0"/>
          <w:numId w:val="16"/>
        </w:numPr>
        <w:bidi/>
        <w:spacing w:after="0" w:line="360" w:lineRule="auto"/>
        <w:jc w:val="both"/>
        <w:rPr>
          <w:rFonts w:ascii="BNazaninBold" w:eastAsia="Times New Roman" w:hAnsi="BNazaninBold"/>
          <w:color w:val="000000"/>
          <w:sz w:val="28"/>
        </w:rPr>
      </w:pPr>
      <w:r w:rsidRPr="00B97979">
        <w:rPr>
          <w:rFonts w:eastAsia="Times New Roman" w:hint="cs"/>
          <w:sz w:val="28"/>
          <w:rtl/>
        </w:rPr>
        <w:lastRenderedPageBreak/>
        <w:t>امضاء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قرارداد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در</w:t>
      </w:r>
      <w:r w:rsidRPr="00B97979">
        <w:rPr>
          <w:rFonts w:eastAsia="Times New Roman"/>
          <w:sz w:val="28"/>
          <w:rtl/>
        </w:rPr>
        <w:t xml:space="preserve"> </w:t>
      </w:r>
      <w:r w:rsidRPr="00A53731">
        <w:rPr>
          <w:rFonts w:eastAsia="Times New Roman" w:hint="cs"/>
          <w:sz w:val="28"/>
          <w:rtl/>
        </w:rPr>
        <w:t>سه</w:t>
      </w:r>
      <w:r w:rsidRPr="00A53731">
        <w:rPr>
          <w:rFonts w:eastAsia="Times New Roman"/>
          <w:sz w:val="28"/>
          <w:rtl/>
        </w:rPr>
        <w:t xml:space="preserve"> </w:t>
      </w:r>
      <w:r w:rsidRPr="00A53731">
        <w:rPr>
          <w:rFonts w:eastAsia="Times New Roman" w:hint="cs"/>
          <w:sz w:val="28"/>
          <w:rtl/>
        </w:rPr>
        <w:t>نسخه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توسط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شرکت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و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سایر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صاحبان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امضاء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جهت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ارائه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به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واحد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فناور،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بایگانی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در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پرونده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شرکت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و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بایگانی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امور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مالی</w:t>
      </w:r>
    </w:p>
    <w:p w14:paraId="029E3EC5" w14:textId="77777777" w:rsidR="00EB6FC7" w:rsidRPr="00A93890" w:rsidRDefault="00EB6FC7" w:rsidP="0030395D">
      <w:pPr>
        <w:pStyle w:val="ListParagraph"/>
        <w:numPr>
          <w:ilvl w:val="0"/>
          <w:numId w:val="16"/>
        </w:numPr>
        <w:bidi/>
        <w:spacing w:after="0" w:line="360" w:lineRule="auto"/>
        <w:jc w:val="both"/>
        <w:rPr>
          <w:rFonts w:eastAsia="Times New Roman"/>
          <w:sz w:val="28"/>
          <w:rtl/>
        </w:rPr>
      </w:pPr>
      <w:r w:rsidRPr="003B3F41">
        <w:rPr>
          <w:rFonts w:eastAsia="Times New Roman" w:hint="cs"/>
          <w:sz w:val="28"/>
          <w:rtl/>
        </w:rPr>
        <w:t>صدور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مجوز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فعالیت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توسط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کارشناس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امور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قراردادها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و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امضاء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رئیس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پارک</w:t>
      </w:r>
      <w:r w:rsidRPr="003B3F41">
        <w:rPr>
          <w:rFonts w:eastAsia="Times New Roman"/>
          <w:sz w:val="28"/>
          <w:rtl/>
        </w:rPr>
        <w:t xml:space="preserve"> (</w:t>
      </w:r>
      <w:r w:rsidRPr="003B3F41">
        <w:rPr>
          <w:rFonts w:eastAsia="Times New Roman" w:hint="cs"/>
          <w:sz w:val="28"/>
          <w:rtl/>
        </w:rPr>
        <w:t>لازم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به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ذکر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است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مدت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زمان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مجوز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فعالیت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صادر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شده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یک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ساله</w:t>
      </w:r>
      <w:r w:rsidRPr="003B3F41">
        <w:rPr>
          <w:rFonts w:eastAsia="Times New Roman"/>
          <w:sz w:val="28"/>
        </w:rPr>
        <w:t xml:space="preserve"> </w:t>
      </w:r>
      <w:r w:rsidRPr="003B3F41">
        <w:rPr>
          <w:rFonts w:eastAsia="Times New Roman" w:hint="cs"/>
          <w:sz w:val="28"/>
          <w:rtl/>
        </w:rPr>
        <w:t>می</w:t>
      </w:r>
      <w:r w:rsidRPr="003B3F41">
        <w:rPr>
          <w:rFonts w:eastAsia="Times New Roman"/>
          <w:sz w:val="28"/>
          <w:rtl/>
        </w:rPr>
        <w:softHyphen/>
      </w:r>
      <w:r w:rsidRPr="003B3F41">
        <w:rPr>
          <w:rFonts w:eastAsia="Times New Roman" w:hint="cs"/>
          <w:sz w:val="28"/>
          <w:rtl/>
        </w:rPr>
        <w:t>باشد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و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هر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سال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پس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از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انعقاد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قرارداد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استقرار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این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مجوز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صادر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می</w:t>
      </w:r>
      <w:r w:rsidRPr="003B3F41">
        <w:rPr>
          <w:rFonts w:eastAsia="Times New Roman"/>
          <w:sz w:val="28"/>
          <w:rtl/>
        </w:rPr>
        <w:softHyphen/>
      </w:r>
      <w:r w:rsidRPr="003B3F41">
        <w:rPr>
          <w:rFonts w:eastAsia="Times New Roman" w:hint="cs"/>
          <w:sz w:val="28"/>
          <w:rtl/>
        </w:rPr>
        <w:t>گردد</w:t>
      </w:r>
      <w:r w:rsidRPr="003B3F41">
        <w:rPr>
          <w:rFonts w:eastAsia="Times New Roman"/>
          <w:sz w:val="28"/>
          <w:rtl/>
        </w:rPr>
        <w:t>)</w:t>
      </w:r>
    </w:p>
    <w:p w14:paraId="0BDAC56A" w14:textId="77777777" w:rsidR="00EB6FC7" w:rsidRPr="003B3F41" w:rsidRDefault="00EB6FC7" w:rsidP="0030395D">
      <w:pPr>
        <w:pStyle w:val="ListParagraph"/>
        <w:numPr>
          <w:ilvl w:val="0"/>
          <w:numId w:val="16"/>
        </w:numPr>
        <w:bidi/>
        <w:spacing w:after="0" w:line="360" w:lineRule="auto"/>
        <w:jc w:val="both"/>
        <w:rPr>
          <w:rFonts w:eastAsia="Times New Roman"/>
          <w:sz w:val="28"/>
          <w:rtl/>
        </w:rPr>
      </w:pPr>
      <w:r w:rsidRPr="003B3F41">
        <w:rPr>
          <w:rFonts w:eastAsia="Times New Roman" w:hint="cs"/>
          <w:sz w:val="28"/>
          <w:rtl/>
        </w:rPr>
        <w:t>زمینه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فعالیتی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که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در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مجوز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مذکور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ذکر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می</w:t>
      </w:r>
      <w:r w:rsidRPr="003B3F41">
        <w:rPr>
          <w:rFonts w:eastAsia="Times New Roman"/>
          <w:sz w:val="28"/>
        </w:rPr>
        <w:softHyphen/>
      </w:r>
      <w:r w:rsidRPr="003B3F41">
        <w:rPr>
          <w:rFonts w:eastAsia="Times New Roman" w:hint="cs"/>
          <w:sz w:val="28"/>
          <w:rtl/>
        </w:rPr>
        <w:t>گردد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با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توجه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به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زمینه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فعالیت</w:t>
      </w:r>
      <w:r w:rsidRPr="003B3F41">
        <w:rPr>
          <w:rFonts w:eastAsia="Times New Roman"/>
          <w:sz w:val="28"/>
        </w:rPr>
        <w:softHyphen/>
      </w:r>
      <w:r w:rsidRPr="003B3F41">
        <w:rPr>
          <w:rFonts w:eastAsia="Times New Roman" w:hint="cs"/>
          <w:sz w:val="28"/>
          <w:rtl/>
        </w:rPr>
        <w:t>های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تأیید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شده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در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زمان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پذیرش</w:t>
      </w:r>
      <w:r w:rsidRPr="003B3F41">
        <w:rPr>
          <w:rFonts w:eastAsia="Times New Roman"/>
          <w:sz w:val="28"/>
          <w:rtl/>
        </w:rPr>
        <w:t xml:space="preserve"> </w:t>
      </w:r>
      <w:r w:rsidRPr="003B3F41">
        <w:rPr>
          <w:rFonts w:eastAsia="Times New Roman" w:hint="cs"/>
          <w:sz w:val="28"/>
          <w:rtl/>
        </w:rPr>
        <w:t>می</w:t>
      </w:r>
      <w:r w:rsidRPr="003B3F41">
        <w:rPr>
          <w:rFonts w:eastAsia="Times New Roman" w:hint="cs"/>
          <w:sz w:val="28"/>
          <w:rtl/>
        </w:rPr>
        <w:softHyphen/>
        <w:t>باشد</w:t>
      </w:r>
    </w:p>
    <w:p w14:paraId="62D42FAD" w14:textId="44275EBD" w:rsidR="00EB6FC7" w:rsidRPr="003B3F41" w:rsidRDefault="00EB6FC7" w:rsidP="0030395D">
      <w:pPr>
        <w:pStyle w:val="ListParagraph"/>
        <w:numPr>
          <w:ilvl w:val="0"/>
          <w:numId w:val="16"/>
        </w:numPr>
        <w:bidi/>
        <w:spacing w:after="0" w:line="360" w:lineRule="auto"/>
        <w:jc w:val="both"/>
        <w:rPr>
          <w:rFonts w:ascii="BNazaninBold" w:eastAsia="Times New Roman" w:hAnsi="BNazaninBold"/>
          <w:color w:val="000000"/>
          <w:sz w:val="28"/>
        </w:rPr>
      </w:pPr>
      <w:r w:rsidRPr="00B97979">
        <w:rPr>
          <w:rFonts w:eastAsia="Times New Roman" w:hint="cs"/>
          <w:sz w:val="28"/>
          <w:rtl/>
        </w:rPr>
        <w:t>ارسال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یک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نسخه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از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قرارداد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امضاء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شده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به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همراه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مجوز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فعالیت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به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شرکت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توسط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امور</w:t>
      </w:r>
      <w:r w:rsidRPr="00B97979">
        <w:rPr>
          <w:rFonts w:eastAsia="Times New Roman"/>
          <w:sz w:val="28"/>
          <w:rtl/>
        </w:rPr>
        <w:t xml:space="preserve"> </w:t>
      </w:r>
      <w:r w:rsidRPr="00B97979">
        <w:rPr>
          <w:rFonts w:eastAsia="Times New Roman" w:hint="cs"/>
          <w:sz w:val="28"/>
          <w:rtl/>
        </w:rPr>
        <w:t>قراردادها</w:t>
      </w:r>
    </w:p>
    <w:p w14:paraId="0135EB37" w14:textId="6A3F8D14" w:rsidR="00EB6FC7" w:rsidRPr="003B3F41" w:rsidRDefault="00EB6FC7" w:rsidP="0030395D">
      <w:pPr>
        <w:pStyle w:val="ListParagraph"/>
        <w:numPr>
          <w:ilvl w:val="0"/>
          <w:numId w:val="16"/>
        </w:numPr>
        <w:bidi/>
        <w:spacing w:after="0" w:line="360" w:lineRule="auto"/>
        <w:jc w:val="both"/>
        <w:rPr>
          <w:rFonts w:ascii="BNazaninBold" w:eastAsia="Times New Roman" w:hAnsi="BNazaninBold"/>
          <w:color w:val="000000"/>
          <w:sz w:val="28"/>
        </w:rPr>
      </w:pPr>
      <w:r>
        <w:rPr>
          <w:rFonts w:eastAsia="Times New Roman" w:hint="cs"/>
          <w:sz w:val="28"/>
          <w:rtl/>
        </w:rPr>
        <w:t>شرکت فناور مکان تحویل گرفته شده را با همان کیفیت اولیه بایستی در زمان تخلیه تحویل دهد</w:t>
      </w:r>
      <w:r w:rsidR="00ED6EE8">
        <w:rPr>
          <w:rFonts w:ascii="BNazaninBold" w:eastAsia="Times New Roman" w:hAnsi="BNazaninBold" w:hint="cs"/>
          <w:color w:val="000000"/>
          <w:sz w:val="28"/>
          <w:rtl/>
        </w:rPr>
        <w:t>.</w:t>
      </w:r>
    </w:p>
    <w:p w14:paraId="0C8D4C57" w14:textId="5D89BB21" w:rsidR="00EB6FC7" w:rsidRPr="003B3F41" w:rsidRDefault="00EB6FC7" w:rsidP="00C33FDC">
      <w:pPr>
        <w:pStyle w:val="ListParagraph"/>
        <w:numPr>
          <w:ilvl w:val="0"/>
          <w:numId w:val="16"/>
        </w:numPr>
        <w:bidi/>
        <w:spacing w:after="0" w:line="360" w:lineRule="auto"/>
        <w:jc w:val="both"/>
        <w:rPr>
          <w:rFonts w:ascii="BNazaninBold" w:eastAsia="Times New Roman" w:hAnsi="BNazaninBold"/>
          <w:color w:val="000000"/>
          <w:sz w:val="28"/>
        </w:rPr>
      </w:pPr>
      <w:r>
        <w:rPr>
          <w:rFonts w:eastAsia="Times New Roman" w:hint="cs"/>
          <w:sz w:val="28"/>
          <w:rtl/>
        </w:rPr>
        <w:t>درخواست افزایش یا جابجایی فضای استقرار توسط ر</w:t>
      </w:r>
      <w:r w:rsidR="00C33FDC" w:rsidRPr="00C33FDC">
        <w:rPr>
          <w:rFonts w:eastAsia="Times New Roman"/>
          <w:sz w:val="28"/>
          <w:rtl/>
        </w:rPr>
        <w:t>ئ</w:t>
      </w:r>
      <w:r>
        <w:rPr>
          <w:rFonts w:eastAsia="Times New Roman" w:hint="cs"/>
          <w:sz w:val="28"/>
          <w:rtl/>
        </w:rPr>
        <w:t>یس پارک و مع</w:t>
      </w:r>
      <w:r w:rsidR="00961741">
        <w:rPr>
          <w:rFonts w:eastAsia="Times New Roman" w:hint="cs"/>
          <w:sz w:val="28"/>
          <w:rtl/>
        </w:rPr>
        <w:t>اونت توسعه مورد ارزیابی قرار می</w:t>
      </w:r>
      <w:r w:rsidR="00961741">
        <w:rPr>
          <w:rFonts w:eastAsia="Times New Roman" w:cs="Cambria"/>
          <w:sz w:val="28"/>
          <w:rtl/>
        </w:rPr>
        <w:softHyphen/>
      </w:r>
      <w:r>
        <w:rPr>
          <w:rFonts w:eastAsia="Times New Roman" w:hint="cs"/>
          <w:sz w:val="28"/>
          <w:rtl/>
        </w:rPr>
        <w:t>گیرد</w:t>
      </w:r>
      <w:r w:rsidR="00ED6EE8">
        <w:rPr>
          <w:rFonts w:eastAsia="Times New Roman" w:hint="cs"/>
          <w:sz w:val="28"/>
          <w:rtl/>
        </w:rPr>
        <w:t>.</w:t>
      </w:r>
    </w:p>
    <w:p w14:paraId="23B6514B" w14:textId="0BF64023" w:rsidR="00EB6FC7" w:rsidRDefault="00EB6FC7" w:rsidP="0030395D">
      <w:pPr>
        <w:pStyle w:val="ListParagraph"/>
        <w:numPr>
          <w:ilvl w:val="0"/>
          <w:numId w:val="16"/>
        </w:numPr>
        <w:bidi/>
        <w:spacing w:after="0" w:line="360" w:lineRule="auto"/>
        <w:jc w:val="both"/>
        <w:rPr>
          <w:rFonts w:ascii="BNazaninBold" w:eastAsia="Times New Roman" w:hAnsi="BNazaninBold"/>
          <w:color w:val="000000"/>
          <w:sz w:val="28"/>
        </w:rPr>
      </w:pPr>
      <w:r>
        <w:rPr>
          <w:rFonts w:eastAsia="Times New Roman" w:hint="cs"/>
          <w:sz w:val="28"/>
          <w:rtl/>
        </w:rPr>
        <w:t xml:space="preserve">پرداخت اجاره مکان استقرار به صورت </w:t>
      </w:r>
      <w:r w:rsidR="00C526DB">
        <w:rPr>
          <w:rFonts w:eastAsia="Times New Roman" w:hint="cs"/>
          <w:sz w:val="28"/>
          <w:rtl/>
        </w:rPr>
        <w:t>نقد و یا طی چند فقره چک صورت می</w:t>
      </w:r>
      <w:r w:rsidR="00C526DB">
        <w:rPr>
          <w:rFonts w:eastAsia="Times New Roman"/>
          <w:sz w:val="28"/>
          <w:rtl/>
        </w:rPr>
        <w:softHyphen/>
      </w:r>
      <w:r>
        <w:rPr>
          <w:rFonts w:eastAsia="Times New Roman" w:hint="cs"/>
          <w:sz w:val="28"/>
          <w:rtl/>
        </w:rPr>
        <w:t>پذیرد</w:t>
      </w:r>
      <w:r w:rsidR="00C526DB">
        <w:rPr>
          <w:rFonts w:ascii="BNazaninBold" w:eastAsia="Times New Roman" w:hAnsi="BNazaninBold" w:hint="cs"/>
          <w:color w:val="000000"/>
          <w:sz w:val="28"/>
          <w:rtl/>
        </w:rPr>
        <w:t>.</w:t>
      </w:r>
    </w:p>
    <w:p w14:paraId="24596541" w14:textId="77777777" w:rsidR="00EB6FC7" w:rsidRPr="007610D1" w:rsidRDefault="00EB6FC7" w:rsidP="0030395D">
      <w:pPr>
        <w:bidi/>
        <w:spacing w:after="0" w:line="360" w:lineRule="auto"/>
        <w:jc w:val="both"/>
        <w:rPr>
          <w:rFonts w:eastAsia="Times New Roman" w:cs="B Titr"/>
          <w:color w:val="000000" w:themeColor="text1"/>
          <w:szCs w:val="24"/>
          <w:rtl/>
        </w:rPr>
      </w:pPr>
      <w:r w:rsidRPr="007610D1">
        <w:rPr>
          <w:rFonts w:eastAsia="Times New Roman" w:cs="B Titr" w:hint="cs"/>
          <w:color w:val="000000" w:themeColor="text1"/>
          <w:szCs w:val="24"/>
          <w:rtl/>
        </w:rPr>
        <w:t>ماده 8) گذراندن</w:t>
      </w:r>
      <w:r w:rsidRPr="007610D1">
        <w:rPr>
          <w:rFonts w:eastAsia="Times New Roman" w:cs="B Titr"/>
          <w:color w:val="000000" w:themeColor="text1"/>
          <w:szCs w:val="24"/>
          <w:rtl/>
        </w:rPr>
        <w:t xml:space="preserve"> </w:t>
      </w:r>
      <w:r w:rsidRPr="007610D1">
        <w:rPr>
          <w:rFonts w:eastAsia="Times New Roman" w:cs="B Titr" w:hint="cs"/>
          <w:color w:val="000000" w:themeColor="text1"/>
          <w:szCs w:val="24"/>
          <w:rtl/>
        </w:rPr>
        <w:t>دوره</w:t>
      </w:r>
      <w:r w:rsidRPr="007610D1">
        <w:rPr>
          <w:rFonts w:eastAsia="Times New Roman" w:cs="B Titr"/>
          <w:color w:val="000000" w:themeColor="text1"/>
          <w:szCs w:val="24"/>
          <w:rtl/>
        </w:rPr>
        <w:softHyphen/>
      </w:r>
      <w:r w:rsidRPr="007610D1">
        <w:rPr>
          <w:rFonts w:eastAsia="Times New Roman" w:cs="B Titr" w:hint="cs"/>
          <w:color w:val="000000" w:themeColor="text1"/>
          <w:szCs w:val="24"/>
          <w:rtl/>
        </w:rPr>
        <w:t>های</w:t>
      </w:r>
      <w:r w:rsidRPr="007610D1">
        <w:rPr>
          <w:rFonts w:eastAsia="Times New Roman" w:cs="B Titr"/>
          <w:color w:val="000000" w:themeColor="text1"/>
          <w:szCs w:val="24"/>
          <w:rtl/>
        </w:rPr>
        <w:t xml:space="preserve"> </w:t>
      </w:r>
      <w:r w:rsidRPr="007610D1">
        <w:rPr>
          <w:rFonts w:eastAsia="Times New Roman" w:cs="B Titr" w:hint="cs"/>
          <w:color w:val="000000" w:themeColor="text1"/>
          <w:szCs w:val="24"/>
          <w:rtl/>
        </w:rPr>
        <w:t>آموزشی</w:t>
      </w:r>
    </w:p>
    <w:p w14:paraId="148E36E2" w14:textId="77777777" w:rsidR="00EB6FC7" w:rsidRDefault="00EB6FC7" w:rsidP="0030395D">
      <w:pPr>
        <w:bidi/>
        <w:spacing w:after="0" w:line="360" w:lineRule="auto"/>
        <w:jc w:val="both"/>
        <w:rPr>
          <w:rFonts w:eastAsia="Times New Roman"/>
          <w:sz w:val="28"/>
          <w:rtl/>
        </w:rPr>
      </w:pPr>
      <w:r w:rsidRPr="004D35C8">
        <w:rPr>
          <w:rFonts w:eastAsia="Times New Roman" w:hint="cs"/>
          <w:sz w:val="28"/>
          <w:rtl/>
        </w:rPr>
        <w:t>دوره</w:t>
      </w:r>
      <w:r>
        <w:rPr>
          <w:rFonts w:eastAsia="Times New Roman"/>
          <w:sz w:val="28"/>
          <w:rtl/>
        </w:rPr>
        <w:softHyphen/>
      </w:r>
      <w:r w:rsidRPr="004D35C8">
        <w:rPr>
          <w:rFonts w:eastAsia="Times New Roman" w:hint="cs"/>
          <w:sz w:val="28"/>
          <w:rtl/>
        </w:rPr>
        <w:t>های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آموزشی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یکی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از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الزاماتی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است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که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واحدهای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فناور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باید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به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آن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اهتمام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داشته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باشند</w:t>
      </w:r>
      <w:r w:rsidRPr="004D35C8">
        <w:rPr>
          <w:rFonts w:eastAsia="Times New Roman"/>
          <w:sz w:val="28"/>
          <w:rtl/>
        </w:rPr>
        <w:t xml:space="preserve">. </w:t>
      </w:r>
      <w:r w:rsidRPr="004D35C8">
        <w:rPr>
          <w:rFonts w:eastAsia="Times New Roman" w:hint="cs"/>
          <w:sz w:val="28"/>
          <w:rtl/>
        </w:rPr>
        <w:t>لذا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پارک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بر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اساس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نیاز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و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همچنین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جهت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ارتقای</w:t>
      </w:r>
      <w:r>
        <w:rPr>
          <w:rFonts w:eastAsia="Times New Roman" w:hint="cs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سطح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توانمندی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شرکت</w:t>
      </w:r>
      <w:r>
        <w:rPr>
          <w:rFonts w:eastAsia="Times New Roman"/>
          <w:sz w:val="28"/>
          <w:rtl/>
        </w:rPr>
        <w:softHyphen/>
      </w:r>
      <w:r w:rsidRPr="004D35C8">
        <w:rPr>
          <w:rFonts w:eastAsia="Times New Roman" w:hint="cs"/>
          <w:sz w:val="28"/>
          <w:rtl/>
        </w:rPr>
        <w:t>ها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دوره</w:t>
      </w:r>
      <w:r>
        <w:rPr>
          <w:rFonts w:eastAsia="Times New Roman"/>
          <w:sz w:val="28"/>
          <w:rtl/>
        </w:rPr>
        <w:softHyphen/>
      </w:r>
      <w:r w:rsidRPr="004D35C8">
        <w:rPr>
          <w:rFonts w:eastAsia="Times New Roman" w:hint="cs"/>
          <w:sz w:val="28"/>
          <w:rtl/>
        </w:rPr>
        <w:t>های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آموزشی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را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پیش</w:t>
      </w:r>
      <w:r>
        <w:rPr>
          <w:rFonts w:eastAsia="Times New Roman"/>
          <w:sz w:val="28"/>
          <w:rtl/>
        </w:rPr>
        <w:softHyphen/>
      </w:r>
      <w:r w:rsidRPr="004D35C8">
        <w:rPr>
          <w:rFonts w:eastAsia="Times New Roman" w:hint="cs"/>
          <w:sz w:val="28"/>
          <w:rtl/>
        </w:rPr>
        <w:t>بینی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نموده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است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که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سالیانه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در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پارک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برگزار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می</w:t>
      </w:r>
      <w:r>
        <w:rPr>
          <w:rFonts w:eastAsia="Times New Roman"/>
          <w:sz w:val="28"/>
          <w:rtl/>
        </w:rPr>
        <w:softHyphen/>
      </w:r>
      <w:r w:rsidRPr="004D35C8">
        <w:rPr>
          <w:rFonts w:eastAsia="Times New Roman" w:hint="cs"/>
          <w:sz w:val="28"/>
          <w:rtl/>
        </w:rPr>
        <w:t>گردد</w:t>
      </w:r>
      <w:r w:rsidRPr="004D35C8">
        <w:rPr>
          <w:rFonts w:eastAsia="Times New Roman"/>
          <w:sz w:val="28"/>
          <w:rtl/>
        </w:rPr>
        <w:t xml:space="preserve">. </w:t>
      </w:r>
      <w:r w:rsidRPr="004D35C8">
        <w:rPr>
          <w:rFonts w:eastAsia="Times New Roman" w:hint="cs"/>
          <w:sz w:val="28"/>
          <w:rtl/>
        </w:rPr>
        <w:t>واحدهای</w:t>
      </w:r>
      <w:r>
        <w:rPr>
          <w:rFonts w:eastAsia="Times New Roman" w:hint="cs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فناوری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که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دوره</w:t>
      </w:r>
      <w:r>
        <w:rPr>
          <w:rFonts w:eastAsia="Times New Roman"/>
          <w:sz w:val="28"/>
          <w:rtl/>
        </w:rPr>
        <w:softHyphen/>
      </w:r>
      <w:r w:rsidRPr="004D35C8">
        <w:rPr>
          <w:rFonts w:eastAsia="Times New Roman" w:hint="cs"/>
          <w:sz w:val="28"/>
          <w:rtl/>
        </w:rPr>
        <w:t>های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مذکور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را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در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دوره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حضور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در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مرکز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رشد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طی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نموده</w:t>
      </w:r>
      <w:r>
        <w:rPr>
          <w:rFonts w:eastAsia="Times New Roman"/>
          <w:sz w:val="28"/>
          <w:rtl/>
        </w:rPr>
        <w:softHyphen/>
      </w:r>
      <w:r w:rsidRPr="004D35C8">
        <w:rPr>
          <w:rFonts w:eastAsia="Times New Roman" w:hint="cs"/>
          <w:sz w:val="28"/>
          <w:rtl/>
        </w:rPr>
        <w:t>اند،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الزامی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به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حضور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در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دوره</w:t>
      </w:r>
      <w:r>
        <w:rPr>
          <w:rFonts w:eastAsia="Times New Roman"/>
          <w:sz w:val="28"/>
          <w:rtl/>
        </w:rPr>
        <w:softHyphen/>
      </w:r>
      <w:r w:rsidRPr="004D35C8">
        <w:rPr>
          <w:rFonts w:eastAsia="Times New Roman" w:hint="cs"/>
          <w:sz w:val="28"/>
          <w:rtl/>
        </w:rPr>
        <w:t>های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مذکور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ندارند</w:t>
      </w:r>
      <w:r w:rsidRPr="004D35C8">
        <w:rPr>
          <w:rFonts w:eastAsia="Times New Roman"/>
          <w:sz w:val="28"/>
          <w:rtl/>
        </w:rPr>
        <w:t xml:space="preserve">. </w:t>
      </w:r>
      <w:r w:rsidRPr="004D35C8">
        <w:rPr>
          <w:rFonts w:eastAsia="Times New Roman" w:hint="cs"/>
          <w:sz w:val="28"/>
          <w:rtl/>
        </w:rPr>
        <w:t>چنانچه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واحد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فناور</w:t>
      </w:r>
      <w:r>
        <w:rPr>
          <w:rFonts w:eastAsia="Times New Roman" w:hint="cs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تعدادی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از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دوره</w:t>
      </w:r>
      <w:r>
        <w:rPr>
          <w:rFonts w:eastAsia="Times New Roman"/>
          <w:sz w:val="28"/>
          <w:rtl/>
        </w:rPr>
        <w:softHyphen/>
      </w:r>
      <w:r w:rsidRPr="004D35C8">
        <w:rPr>
          <w:rFonts w:eastAsia="Times New Roman" w:hint="cs"/>
          <w:sz w:val="28"/>
          <w:rtl/>
        </w:rPr>
        <w:t>ها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را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نگذرانده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باشد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بنا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به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نتایج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ارزیابی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و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تشخیص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معاون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فناوری،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ملزم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به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گذراندن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دوره</w:t>
      </w:r>
      <w:r>
        <w:rPr>
          <w:rFonts w:eastAsia="Times New Roman"/>
          <w:sz w:val="28"/>
          <w:rtl/>
        </w:rPr>
        <w:softHyphen/>
      </w:r>
      <w:r w:rsidRPr="004D35C8">
        <w:rPr>
          <w:rFonts w:eastAsia="Times New Roman" w:hint="cs"/>
          <w:sz w:val="28"/>
          <w:rtl/>
        </w:rPr>
        <w:t>های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اعلام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شده</w:t>
      </w:r>
      <w:r>
        <w:rPr>
          <w:rFonts w:eastAsia="Times New Roman" w:hint="cs"/>
          <w:sz w:val="28"/>
          <w:rtl/>
        </w:rPr>
        <w:t xml:space="preserve"> می</w:t>
      </w:r>
      <w:r>
        <w:rPr>
          <w:rFonts w:eastAsia="Times New Roman" w:hint="cs"/>
          <w:sz w:val="28"/>
          <w:rtl/>
        </w:rPr>
        <w:softHyphen/>
        <w:t>باشد.</w:t>
      </w:r>
    </w:p>
    <w:p w14:paraId="54151497" w14:textId="043D8DFA" w:rsidR="00EB6FC7" w:rsidRDefault="00EB6FC7" w:rsidP="00343724">
      <w:pPr>
        <w:bidi/>
        <w:spacing w:after="0" w:line="360" w:lineRule="auto"/>
        <w:jc w:val="both"/>
        <w:rPr>
          <w:rFonts w:eastAsia="Times New Roman"/>
          <w:sz w:val="28"/>
          <w:rtl/>
        </w:rPr>
      </w:pPr>
      <w:r w:rsidRPr="004D35C8">
        <w:rPr>
          <w:rFonts w:eastAsia="Times New Roman" w:hint="cs"/>
          <w:sz w:val="28"/>
          <w:rtl/>
        </w:rPr>
        <w:t>تبصره</w:t>
      </w:r>
      <w:r>
        <w:rPr>
          <w:rFonts w:eastAsia="Times New Roman" w:hint="cs"/>
          <w:sz w:val="28"/>
          <w:rtl/>
        </w:rPr>
        <w:t xml:space="preserve"> 2)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واحدهای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فناور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مستقر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در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دوره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پارک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بایستی</w:t>
      </w:r>
      <w:r>
        <w:rPr>
          <w:rFonts w:eastAsia="Times New Roman" w:hint="cs"/>
          <w:sz w:val="28"/>
          <w:rtl/>
        </w:rPr>
        <w:t xml:space="preserve"> </w:t>
      </w:r>
      <w:r w:rsidRPr="004D35C8">
        <w:rPr>
          <w:rFonts w:eastAsia="Times New Roman"/>
          <w:sz w:val="28"/>
          <w:rtl/>
        </w:rPr>
        <w:t>50</w:t>
      </w:r>
      <w:r>
        <w:rPr>
          <w:rFonts w:eastAsia="Times New Roman"/>
          <w:sz w:val="28"/>
        </w:rPr>
        <w:t xml:space="preserve"> </w:t>
      </w:r>
      <w:r w:rsidRPr="004D35C8">
        <w:rPr>
          <w:rFonts w:eastAsia="Times New Roman" w:hint="cs"/>
          <w:sz w:val="28"/>
          <w:rtl/>
        </w:rPr>
        <w:t>درصد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از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هزینه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دوره</w:t>
      </w:r>
      <w:r>
        <w:rPr>
          <w:rFonts w:eastAsia="Times New Roman"/>
          <w:sz w:val="28"/>
          <w:rtl/>
        </w:rPr>
        <w:softHyphen/>
      </w:r>
      <w:r w:rsidRPr="004D35C8">
        <w:rPr>
          <w:rFonts w:eastAsia="Times New Roman" w:hint="cs"/>
          <w:sz w:val="28"/>
          <w:rtl/>
        </w:rPr>
        <w:t>های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الزامی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را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پرداخت</w:t>
      </w:r>
      <w:r w:rsidRPr="004D35C8">
        <w:rPr>
          <w:rFonts w:eastAsia="Times New Roman"/>
          <w:sz w:val="28"/>
          <w:rtl/>
        </w:rPr>
        <w:t xml:space="preserve"> </w:t>
      </w:r>
      <w:r w:rsidRPr="004D35C8">
        <w:rPr>
          <w:rFonts w:eastAsia="Times New Roman" w:hint="cs"/>
          <w:sz w:val="28"/>
          <w:rtl/>
        </w:rPr>
        <w:t>نمایند</w:t>
      </w:r>
      <w:r w:rsidRPr="004D35C8">
        <w:rPr>
          <w:rFonts w:eastAsia="Times New Roman"/>
          <w:sz w:val="28"/>
          <w:rtl/>
        </w:rPr>
        <w:t>.</w:t>
      </w:r>
      <w:r>
        <w:rPr>
          <w:rFonts w:eastAsia="Times New Roman" w:hint="cs"/>
          <w:sz w:val="28"/>
          <w:rtl/>
        </w:rPr>
        <w:t xml:space="preserve"> </w:t>
      </w:r>
    </w:p>
    <w:p w14:paraId="3A3C22E1" w14:textId="2782215B" w:rsidR="00EB6FC7" w:rsidRDefault="00EB6FC7" w:rsidP="00096431">
      <w:pPr>
        <w:bidi/>
        <w:spacing w:after="0" w:line="360" w:lineRule="auto"/>
        <w:jc w:val="both"/>
        <w:rPr>
          <w:rFonts w:ascii="BNazaninBold" w:eastAsia="Times New Roman" w:hAnsi="BNazaninBold" w:cs="B Titr"/>
          <w:color w:val="000000"/>
          <w:szCs w:val="24"/>
          <w:rtl/>
        </w:rPr>
      </w:pPr>
      <w:r w:rsidRPr="00911724">
        <w:rPr>
          <w:rFonts w:ascii="BNazaninBold" w:eastAsia="Times New Roman" w:hAnsi="BNazaninBold" w:cs="B Titr"/>
          <w:color w:val="000000"/>
          <w:szCs w:val="24"/>
          <w:rtl/>
        </w:rPr>
        <w:lastRenderedPageBreak/>
        <w:t xml:space="preserve">ماده </w:t>
      </w:r>
      <w:r w:rsidR="00096431">
        <w:rPr>
          <w:rFonts w:ascii="BNazaninBold" w:eastAsia="Times New Roman" w:hAnsi="BNazaninBold" w:cs="B Titr" w:hint="cs"/>
          <w:color w:val="000000"/>
          <w:szCs w:val="24"/>
          <w:rtl/>
        </w:rPr>
        <w:t>9</w:t>
      </w:r>
      <w:r>
        <w:rPr>
          <w:rFonts w:ascii="BNazaninBold" w:eastAsia="Times New Roman" w:hAnsi="BNazaninBold" w:cs="B Titr" w:hint="cs"/>
          <w:color w:val="000000"/>
          <w:szCs w:val="24"/>
          <w:rtl/>
        </w:rPr>
        <w:t xml:space="preserve">) </w:t>
      </w:r>
      <w:r w:rsidRPr="00911724">
        <w:rPr>
          <w:rFonts w:ascii="BNazaninBold" w:eastAsia="Times New Roman" w:hAnsi="BNazaninBold" w:cs="B Titr"/>
          <w:color w:val="000000"/>
          <w:szCs w:val="24"/>
          <w:rtl/>
        </w:rPr>
        <w:t xml:space="preserve">تعهدات </w:t>
      </w:r>
      <w:r>
        <w:rPr>
          <w:rFonts w:ascii="BNazaninBold" w:eastAsia="Times New Roman" w:hAnsi="BNazaninBold" w:cs="B Titr" w:hint="cs"/>
          <w:color w:val="000000"/>
          <w:szCs w:val="24"/>
          <w:rtl/>
        </w:rPr>
        <w:t>شرکت</w:t>
      </w:r>
      <w:r>
        <w:rPr>
          <w:rFonts w:ascii="BNazaninBold" w:eastAsia="Times New Roman" w:hAnsi="BNazaninBold" w:cs="B Titr" w:hint="cs"/>
          <w:color w:val="000000"/>
          <w:szCs w:val="24"/>
          <w:rtl/>
        </w:rPr>
        <w:softHyphen/>
        <w:t>های</w:t>
      </w:r>
      <w:r w:rsidRPr="00911724">
        <w:rPr>
          <w:rFonts w:ascii="BNazaninBold" w:eastAsia="Times New Roman" w:hAnsi="BNazaninBold" w:cs="B Titr"/>
          <w:color w:val="000000"/>
          <w:szCs w:val="24"/>
          <w:rtl/>
        </w:rPr>
        <w:t xml:space="preserve"> عضو پارک</w:t>
      </w:r>
    </w:p>
    <w:p w14:paraId="3012DE3E" w14:textId="77777777" w:rsidR="00EB6FC7" w:rsidRPr="00B76FB0" w:rsidRDefault="00EB6FC7" w:rsidP="0030395D">
      <w:pPr>
        <w:pStyle w:val="ListParagraph"/>
        <w:numPr>
          <w:ilvl w:val="0"/>
          <w:numId w:val="17"/>
        </w:numPr>
        <w:bidi/>
        <w:spacing w:after="0" w:line="360" w:lineRule="auto"/>
        <w:jc w:val="both"/>
        <w:rPr>
          <w:rFonts w:eastAsia="Times New Roman"/>
          <w:szCs w:val="24"/>
        </w:rPr>
      </w:pPr>
      <w:r w:rsidRPr="00B76FB0">
        <w:rPr>
          <w:rFonts w:ascii="BNazanin" w:eastAsia="Times New Roman" w:hAnsi="BNazanin" w:hint="cs"/>
          <w:color w:val="000000"/>
          <w:sz w:val="28"/>
          <w:rtl/>
        </w:rPr>
        <w:t>شرکت</w:t>
      </w:r>
      <w:r w:rsidRPr="00B76FB0">
        <w:rPr>
          <w:rFonts w:ascii="BNazanin" w:eastAsia="Times New Roman" w:hAnsi="BNazanin" w:hint="cs"/>
          <w:color w:val="000000"/>
          <w:sz w:val="28"/>
          <w:rtl/>
        </w:rPr>
        <w:softHyphen/>
        <w:t>های</w:t>
      </w:r>
      <w:r w:rsidRPr="00B76FB0">
        <w:rPr>
          <w:rFonts w:ascii="BNazanin" w:eastAsia="Times New Roman" w:hAnsi="BNazanin"/>
          <w:color w:val="000000"/>
          <w:sz w:val="28"/>
          <w:rtl/>
        </w:rPr>
        <w:t xml:space="preserve"> عضو پارک از لحاظ حقوقی مستقل از پارک بوده و مدیریت سازمانی و مالی آن مطابق</w:t>
      </w:r>
      <w:r w:rsidRPr="00B76FB0">
        <w:rPr>
          <w:rFonts w:ascii="BNazanin" w:eastAsia="Times New Roman" w:hAnsi="BNazanin" w:hint="cs"/>
          <w:color w:val="000000"/>
          <w:sz w:val="28"/>
          <w:rtl/>
        </w:rPr>
        <w:t xml:space="preserve"> </w:t>
      </w:r>
      <w:r w:rsidRPr="00B76FB0">
        <w:rPr>
          <w:rFonts w:ascii="BNazanin" w:eastAsia="Times New Roman" w:hAnsi="BNazanin"/>
          <w:color w:val="000000"/>
          <w:sz w:val="28"/>
          <w:rtl/>
        </w:rPr>
        <w:t xml:space="preserve">با اساسنامه </w:t>
      </w:r>
      <w:r w:rsidRPr="00B76FB0">
        <w:rPr>
          <w:rFonts w:ascii="BNazanin" w:eastAsia="Times New Roman" w:hAnsi="BNazanin" w:hint="cs"/>
          <w:color w:val="000000"/>
          <w:sz w:val="28"/>
          <w:rtl/>
        </w:rPr>
        <w:t>شرکت</w:t>
      </w:r>
      <w:r w:rsidRPr="00B76FB0">
        <w:rPr>
          <w:rFonts w:ascii="BNazanin" w:eastAsia="Times New Roman" w:hAnsi="BNazanin"/>
          <w:color w:val="000000"/>
          <w:sz w:val="28"/>
          <w:rtl/>
        </w:rPr>
        <w:t xml:space="preserve"> و به عهده مدیران آن واحد است</w:t>
      </w:r>
      <w:r w:rsidRPr="00B76FB0">
        <w:rPr>
          <w:rFonts w:ascii="BNazanin" w:eastAsia="Times New Roman" w:hAnsi="BNazanin"/>
          <w:color w:val="000000"/>
          <w:sz w:val="28"/>
        </w:rPr>
        <w:t>.</w:t>
      </w:r>
    </w:p>
    <w:p w14:paraId="5EE4B575" w14:textId="77777777" w:rsidR="00EB6FC7" w:rsidRDefault="00EB6FC7" w:rsidP="0030395D">
      <w:pPr>
        <w:pStyle w:val="ListParagraph"/>
        <w:numPr>
          <w:ilvl w:val="0"/>
          <w:numId w:val="17"/>
        </w:numPr>
        <w:bidi/>
        <w:spacing w:after="0" w:line="360" w:lineRule="auto"/>
        <w:jc w:val="both"/>
        <w:rPr>
          <w:rFonts w:ascii="BNazanin" w:eastAsia="Times New Roman" w:hAnsi="BNazanin"/>
          <w:color w:val="000000"/>
          <w:sz w:val="28"/>
        </w:rPr>
      </w:pPr>
      <w:r w:rsidRPr="00CF73D5">
        <w:rPr>
          <w:rFonts w:ascii="BNazanin" w:eastAsia="Times New Roman" w:hAnsi="BNazanin"/>
          <w:color w:val="000000"/>
          <w:sz w:val="28"/>
          <w:rtl/>
        </w:rPr>
        <w:t>پارک در قبال خسارت</w:t>
      </w:r>
      <w:r w:rsidRPr="00CF73D5">
        <w:rPr>
          <w:rFonts w:ascii="BNazanin" w:eastAsia="Times New Roman" w:hAnsi="BNazanin" w:hint="cs"/>
          <w:color w:val="000000"/>
          <w:sz w:val="28"/>
          <w:rtl/>
        </w:rPr>
        <w:softHyphen/>
      </w:r>
      <w:r w:rsidRPr="00CF73D5">
        <w:rPr>
          <w:rFonts w:ascii="BNazanin" w:eastAsia="Times New Roman" w:hAnsi="BNazanin"/>
          <w:color w:val="000000"/>
          <w:sz w:val="28"/>
          <w:rtl/>
        </w:rPr>
        <w:t>ها و زیان</w:t>
      </w:r>
      <w:r w:rsidRPr="00CF73D5">
        <w:rPr>
          <w:rFonts w:ascii="BNazanin" w:eastAsia="Times New Roman" w:hAnsi="BNazanin" w:hint="cs"/>
          <w:color w:val="000000"/>
          <w:sz w:val="28"/>
          <w:rtl/>
        </w:rPr>
        <w:softHyphen/>
      </w:r>
      <w:r w:rsidRPr="00CF73D5">
        <w:rPr>
          <w:rFonts w:ascii="BNazanin" w:eastAsia="Times New Roman" w:hAnsi="BNazanin"/>
          <w:color w:val="000000"/>
          <w:sz w:val="28"/>
          <w:rtl/>
        </w:rPr>
        <w:t>های مالی ناشی از ضعف</w:t>
      </w:r>
      <w:r w:rsidRPr="00CF73D5">
        <w:rPr>
          <w:rFonts w:ascii="BNazanin" w:eastAsia="Times New Roman" w:hAnsi="BNazanin" w:hint="cs"/>
          <w:color w:val="000000"/>
          <w:sz w:val="28"/>
          <w:rtl/>
        </w:rPr>
        <w:softHyphen/>
      </w:r>
      <w:r w:rsidRPr="00CF73D5">
        <w:rPr>
          <w:rFonts w:ascii="BNazanin" w:eastAsia="Times New Roman" w:hAnsi="BNazanin"/>
          <w:color w:val="000000"/>
          <w:sz w:val="28"/>
          <w:rtl/>
        </w:rPr>
        <w:t xml:space="preserve">های مدیریتی، علمی و مدیریتی </w:t>
      </w:r>
      <w:r w:rsidRPr="00CF73D5">
        <w:rPr>
          <w:rFonts w:ascii="BNazanin" w:eastAsia="Times New Roman" w:hAnsi="BNazanin" w:hint="cs"/>
          <w:color w:val="000000"/>
          <w:sz w:val="28"/>
          <w:rtl/>
        </w:rPr>
        <w:t>شرکت</w:t>
      </w:r>
      <w:r w:rsidRPr="00CF73D5">
        <w:rPr>
          <w:rFonts w:ascii="BNazanin" w:eastAsia="Times New Roman" w:hAnsi="BNazanin" w:hint="cs"/>
          <w:color w:val="000000"/>
          <w:sz w:val="28"/>
          <w:rtl/>
        </w:rPr>
        <w:softHyphen/>
        <w:t xml:space="preserve">های </w:t>
      </w:r>
      <w:r w:rsidRPr="00CF73D5">
        <w:rPr>
          <w:rFonts w:ascii="BNazanin" w:eastAsia="Times New Roman" w:hAnsi="BNazanin"/>
          <w:color w:val="000000"/>
          <w:sz w:val="28"/>
          <w:rtl/>
        </w:rPr>
        <w:t>عضو پارک تعهدی نخواهد داشت و نحوه تعامل مالی با واحد، مطابق با قرارداد منعقده فی</w:t>
      </w:r>
      <w:r>
        <w:rPr>
          <w:rFonts w:ascii="BNazanin" w:eastAsia="Times New Roman" w:hAnsi="BNazanin" w:hint="cs"/>
          <w:color w:val="000000"/>
          <w:sz w:val="28"/>
          <w:rtl/>
        </w:rPr>
        <w:softHyphen/>
      </w:r>
      <w:r w:rsidRPr="00CF73D5">
        <w:rPr>
          <w:rFonts w:ascii="BNazanin" w:eastAsia="Times New Roman" w:hAnsi="BNazanin"/>
          <w:color w:val="000000"/>
          <w:sz w:val="28"/>
          <w:rtl/>
        </w:rPr>
        <w:t>مابین</w:t>
      </w:r>
      <w:r w:rsidRPr="00CF73D5">
        <w:rPr>
          <w:rFonts w:ascii="BNazanin" w:eastAsia="Times New Roman" w:hAnsi="BNazanin" w:hint="cs"/>
          <w:color w:val="000000"/>
          <w:sz w:val="28"/>
          <w:rtl/>
        </w:rPr>
        <w:t xml:space="preserve"> </w:t>
      </w:r>
      <w:r w:rsidRPr="00CF73D5">
        <w:rPr>
          <w:rFonts w:ascii="BNazanin" w:eastAsia="Times New Roman" w:hAnsi="BNazanin"/>
          <w:color w:val="000000"/>
          <w:sz w:val="28"/>
          <w:rtl/>
        </w:rPr>
        <w:t>است</w:t>
      </w:r>
      <w:r w:rsidRPr="00CF73D5">
        <w:rPr>
          <w:rFonts w:ascii="BNazanin" w:eastAsia="Times New Roman" w:hAnsi="BNazanin" w:hint="cs"/>
          <w:color w:val="000000"/>
          <w:sz w:val="28"/>
          <w:rtl/>
        </w:rPr>
        <w:t>.</w:t>
      </w:r>
    </w:p>
    <w:p w14:paraId="0712278B" w14:textId="77777777" w:rsidR="00EB6FC7" w:rsidRPr="00A53731" w:rsidRDefault="00EB6FC7" w:rsidP="0030395D">
      <w:pPr>
        <w:pStyle w:val="ListParagraph"/>
        <w:numPr>
          <w:ilvl w:val="0"/>
          <w:numId w:val="17"/>
        </w:numPr>
        <w:bidi/>
        <w:spacing w:after="0" w:line="360" w:lineRule="auto"/>
        <w:jc w:val="both"/>
        <w:rPr>
          <w:rFonts w:ascii="BNazanin" w:eastAsia="Times New Roman" w:hAnsi="BNazanin"/>
          <w:color w:val="000000"/>
          <w:sz w:val="28"/>
        </w:rPr>
      </w:pPr>
      <w:r w:rsidRPr="00A53731">
        <w:rPr>
          <w:rFonts w:ascii="BNazanin" w:eastAsia="Times New Roman" w:hAnsi="BNazanin" w:hint="cs"/>
          <w:color w:val="000000"/>
          <w:sz w:val="28"/>
          <w:rtl/>
        </w:rPr>
        <w:t xml:space="preserve">شرکت ها موظف به </w:t>
      </w:r>
      <w:r w:rsidRPr="00A53731">
        <w:rPr>
          <w:rFonts w:ascii="BNazanin" w:eastAsia="Times New Roman" w:hAnsi="BNazanin"/>
          <w:color w:val="000000"/>
          <w:sz w:val="28"/>
          <w:rtl/>
        </w:rPr>
        <w:t>پذيرش ضوابط و مقررات سازماني/</w:t>
      </w:r>
      <w:r>
        <w:rPr>
          <w:rFonts w:ascii="BNazanin" w:eastAsia="Times New Roman" w:hAnsi="BNazanin" w:hint="cs"/>
          <w:color w:val="000000"/>
          <w:sz w:val="28"/>
          <w:rtl/>
        </w:rPr>
        <w:t xml:space="preserve"> </w:t>
      </w:r>
      <w:r w:rsidRPr="00A53731">
        <w:rPr>
          <w:rFonts w:ascii="BNazanin" w:eastAsia="Times New Roman" w:hAnsi="BNazanin"/>
          <w:color w:val="000000"/>
          <w:sz w:val="28"/>
          <w:rtl/>
        </w:rPr>
        <w:t xml:space="preserve">مالي پارك </w:t>
      </w:r>
      <w:r w:rsidRPr="00A53731">
        <w:rPr>
          <w:rFonts w:ascii="BNazanin" w:eastAsia="Times New Roman" w:hAnsi="BNazanin" w:hint="cs"/>
          <w:color w:val="000000"/>
          <w:sz w:val="28"/>
          <w:rtl/>
        </w:rPr>
        <w:t>هستند.</w:t>
      </w:r>
    </w:p>
    <w:p w14:paraId="5E83B166" w14:textId="77777777" w:rsidR="00EB6FC7" w:rsidRPr="00A53731" w:rsidRDefault="00EB6FC7" w:rsidP="0030395D">
      <w:pPr>
        <w:pStyle w:val="ListParagraph"/>
        <w:numPr>
          <w:ilvl w:val="0"/>
          <w:numId w:val="17"/>
        </w:numPr>
        <w:bidi/>
        <w:spacing w:after="0" w:line="360" w:lineRule="auto"/>
        <w:jc w:val="both"/>
        <w:rPr>
          <w:rFonts w:ascii="BNazanin" w:eastAsia="Times New Roman" w:hAnsi="BNazanin"/>
          <w:color w:val="000000"/>
          <w:sz w:val="28"/>
        </w:rPr>
      </w:pPr>
      <w:r w:rsidRPr="00A53731">
        <w:rPr>
          <w:rFonts w:ascii="BNazanin" w:eastAsia="Times New Roman" w:hAnsi="BNazanin" w:hint="cs"/>
          <w:color w:val="000000"/>
          <w:sz w:val="28"/>
          <w:rtl/>
        </w:rPr>
        <w:t>شرکت</w:t>
      </w:r>
      <w:r w:rsidRPr="00A53731">
        <w:rPr>
          <w:rFonts w:ascii="BNazanin" w:eastAsia="Times New Roman" w:hAnsi="BNazanin" w:hint="cs"/>
          <w:color w:val="000000"/>
          <w:sz w:val="28"/>
          <w:rtl/>
        </w:rPr>
        <w:softHyphen/>
        <w:t>های</w:t>
      </w:r>
      <w:r w:rsidRPr="00A53731">
        <w:rPr>
          <w:rFonts w:ascii="BNazanin" w:eastAsia="Times New Roman" w:hAnsi="BNazanin"/>
          <w:color w:val="000000"/>
          <w:sz w:val="28"/>
          <w:rtl/>
        </w:rPr>
        <w:t xml:space="preserve"> عضو پارک موظف به باز پرداخت اعتبارات مالی دریافت شده در موعد مقرر هستند</w:t>
      </w:r>
      <w:r w:rsidRPr="00A53731">
        <w:rPr>
          <w:rFonts w:ascii="BNazanin" w:eastAsia="Times New Roman" w:hAnsi="BNazanin" w:hint="cs"/>
          <w:color w:val="000000"/>
          <w:sz w:val="28"/>
          <w:rtl/>
        </w:rPr>
        <w:t>.</w:t>
      </w:r>
    </w:p>
    <w:p w14:paraId="7D396ED7" w14:textId="77777777" w:rsidR="00EB6FC7" w:rsidRPr="00A53731" w:rsidRDefault="00EB6FC7" w:rsidP="0030395D">
      <w:pPr>
        <w:pStyle w:val="ListParagraph"/>
        <w:numPr>
          <w:ilvl w:val="0"/>
          <w:numId w:val="17"/>
        </w:numPr>
        <w:bidi/>
        <w:spacing w:after="0" w:line="360" w:lineRule="auto"/>
        <w:jc w:val="both"/>
        <w:rPr>
          <w:rFonts w:ascii="BNazanin" w:eastAsia="Times New Roman" w:hAnsi="BNazanin"/>
          <w:color w:val="000000"/>
          <w:sz w:val="28"/>
        </w:rPr>
      </w:pPr>
      <w:r w:rsidRPr="00A53731">
        <w:rPr>
          <w:rFonts w:ascii="BNazanin" w:eastAsia="Times New Roman" w:hAnsi="BNazanin" w:hint="cs"/>
          <w:color w:val="000000"/>
          <w:sz w:val="28"/>
          <w:rtl/>
        </w:rPr>
        <w:t>شرکت</w:t>
      </w:r>
      <w:r w:rsidRPr="00A53731">
        <w:rPr>
          <w:rFonts w:ascii="BNazanin" w:eastAsia="Times New Roman" w:hAnsi="BNazanin" w:hint="cs"/>
          <w:color w:val="000000"/>
          <w:sz w:val="28"/>
          <w:rtl/>
        </w:rPr>
        <w:softHyphen/>
        <w:t>های</w:t>
      </w:r>
      <w:r w:rsidRPr="00A53731">
        <w:rPr>
          <w:rFonts w:ascii="BNazanin" w:eastAsia="Times New Roman" w:hAnsi="BNazanin"/>
          <w:color w:val="000000"/>
          <w:sz w:val="28"/>
          <w:rtl/>
        </w:rPr>
        <w:t xml:space="preserve"> عضو پارک موظف به ارائه گزارش دوره</w:t>
      </w:r>
      <w:r w:rsidRPr="00A53731">
        <w:rPr>
          <w:rFonts w:ascii="BNazanin" w:eastAsia="Times New Roman" w:hAnsi="BNazanin" w:hint="cs"/>
          <w:color w:val="000000"/>
          <w:sz w:val="28"/>
          <w:rtl/>
        </w:rPr>
        <w:softHyphen/>
      </w:r>
      <w:r w:rsidRPr="00A53731">
        <w:rPr>
          <w:rFonts w:ascii="BNazanin" w:eastAsia="Times New Roman" w:hAnsi="BNazanin"/>
          <w:color w:val="000000"/>
          <w:sz w:val="28"/>
          <w:rtl/>
        </w:rPr>
        <w:t>ای عملکرد هستند</w:t>
      </w:r>
      <w:r w:rsidRPr="00A53731">
        <w:rPr>
          <w:rFonts w:ascii="BNazanin" w:eastAsia="Times New Roman" w:hAnsi="BNazanin"/>
          <w:color w:val="000000"/>
          <w:sz w:val="28"/>
        </w:rPr>
        <w:t>.</w:t>
      </w:r>
    </w:p>
    <w:p w14:paraId="1F5E37AD" w14:textId="77777777" w:rsidR="00EB6FC7" w:rsidRDefault="00EB6FC7" w:rsidP="0030395D">
      <w:pPr>
        <w:pStyle w:val="ListParagraph"/>
        <w:numPr>
          <w:ilvl w:val="0"/>
          <w:numId w:val="17"/>
        </w:numPr>
        <w:bidi/>
        <w:spacing w:after="0" w:line="360" w:lineRule="auto"/>
        <w:jc w:val="both"/>
        <w:rPr>
          <w:rFonts w:ascii="BNazanin" w:eastAsia="Times New Roman" w:hAnsi="BNazanin"/>
          <w:color w:val="000000"/>
          <w:sz w:val="28"/>
        </w:rPr>
      </w:pPr>
      <w:r w:rsidRPr="00A53731">
        <w:rPr>
          <w:rFonts w:ascii="SymbolMT" w:hAnsi="SymbolMT"/>
        </w:rPr>
        <w:t xml:space="preserve"> </w:t>
      </w:r>
      <w:r w:rsidRPr="00A53731">
        <w:rPr>
          <w:rFonts w:ascii="BNazanin" w:eastAsia="Times New Roman" w:hAnsi="BNazanin" w:hint="cs"/>
          <w:color w:val="000000"/>
          <w:sz w:val="28"/>
          <w:rtl/>
        </w:rPr>
        <w:t>شرکت</w:t>
      </w:r>
      <w:r w:rsidRPr="00A53731">
        <w:rPr>
          <w:rFonts w:ascii="BNazanin" w:eastAsia="Times New Roman" w:hAnsi="BNazanin"/>
          <w:color w:val="000000"/>
          <w:sz w:val="28"/>
          <w:rtl/>
        </w:rPr>
        <w:softHyphen/>
      </w:r>
      <w:r w:rsidRPr="00A53731">
        <w:rPr>
          <w:rFonts w:ascii="BNazanin" w:eastAsia="Times New Roman" w:hAnsi="BNazanin" w:hint="cs"/>
          <w:color w:val="000000"/>
          <w:sz w:val="28"/>
          <w:rtl/>
        </w:rPr>
        <w:t>های</w:t>
      </w:r>
      <w:r w:rsidRPr="00A53731">
        <w:rPr>
          <w:rFonts w:ascii="BNazanin" w:eastAsia="Times New Roman" w:hAnsi="BNazanin"/>
          <w:color w:val="000000"/>
          <w:sz w:val="28"/>
          <w:rtl/>
        </w:rPr>
        <w:t xml:space="preserve"> عضو پارک موظف به برقراری تعامل شایسته با دانشگاه و ایجاد ارزش افزوده در</w:t>
      </w:r>
      <w:r w:rsidRPr="00A53731">
        <w:rPr>
          <w:rFonts w:ascii="BNazanin" w:eastAsia="Times New Roman" w:hAnsi="BNazanin" w:hint="cs"/>
          <w:color w:val="000000"/>
          <w:sz w:val="28"/>
          <w:rtl/>
        </w:rPr>
        <w:t xml:space="preserve"> </w:t>
      </w:r>
      <w:r w:rsidRPr="00A53731">
        <w:rPr>
          <w:rFonts w:ascii="BNazanin" w:eastAsia="Times New Roman" w:hAnsi="BNazanin"/>
          <w:color w:val="000000"/>
          <w:sz w:val="28"/>
          <w:rtl/>
        </w:rPr>
        <w:t>زنجیره</w:t>
      </w:r>
      <w:r w:rsidRPr="00A53731">
        <w:rPr>
          <w:rFonts w:ascii="BNazanin" w:eastAsia="Times New Roman" w:hAnsi="BNazanin" w:hint="cs"/>
          <w:color w:val="000000"/>
          <w:sz w:val="28"/>
          <w:rtl/>
        </w:rPr>
        <w:t xml:space="preserve"> </w:t>
      </w:r>
      <w:r w:rsidRPr="00A53731">
        <w:rPr>
          <w:rFonts w:ascii="BNazanin" w:eastAsia="Times New Roman" w:hAnsi="BNazanin"/>
          <w:color w:val="000000"/>
          <w:sz w:val="28"/>
          <w:rtl/>
        </w:rPr>
        <w:t>ارزش دانشگاه هستند</w:t>
      </w:r>
      <w:r w:rsidRPr="00A53731">
        <w:rPr>
          <w:rFonts w:ascii="BNazanin" w:eastAsia="Times New Roman" w:hAnsi="BNazanin"/>
          <w:color w:val="000000"/>
          <w:sz w:val="28"/>
        </w:rPr>
        <w:t>.</w:t>
      </w:r>
    </w:p>
    <w:p w14:paraId="7C8AAE34" w14:textId="57EEABCD" w:rsidR="00EB6FC7" w:rsidRDefault="00895AB5" w:rsidP="0030395D">
      <w:pPr>
        <w:pStyle w:val="ListParagraph"/>
        <w:numPr>
          <w:ilvl w:val="0"/>
          <w:numId w:val="17"/>
        </w:numPr>
        <w:bidi/>
        <w:spacing w:after="0" w:line="360" w:lineRule="auto"/>
        <w:jc w:val="both"/>
        <w:rPr>
          <w:rFonts w:ascii="BNazanin" w:eastAsia="Times New Roman" w:hAnsi="BNazanin"/>
          <w:color w:val="000000"/>
          <w:sz w:val="28"/>
        </w:rPr>
      </w:pPr>
      <w:r>
        <w:rPr>
          <w:rFonts w:ascii="BNazanin" w:eastAsia="Times New Roman" w:hAnsi="BNazanin" w:hint="cs"/>
          <w:color w:val="000000"/>
          <w:sz w:val="28"/>
          <w:rtl/>
        </w:rPr>
        <w:t>شرکت</w:t>
      </w:r>
      <w:r>
        <w:rPr>
          <w:rFonts w:ascii="BNazanin" w:eastAsia="Times New Roman" w:hAnsi="BNazanin"/>
          <w:color w:val="000000"/>
          <w:sz w:val="28"/>
          <w:rtl/>
        </w:rPr>
        <w:softHyphen/>
      </w:r>
      <w:r w:rsidR="00EB6FC7">
        <w:rPr>
          <w:rFonts w:ascii="BNazanin" w:eastAsia="Times New Roman" w:hAnsi="BNazanin" w:hint="cs"/>
          <w:color w:val="000000"/>
          <w:sz w:val="28"/>
          <w:rtl/>
        </w:rPr>
        <w:t xml:space="preserve">های مزبور موظف به پرداخت رویالتی مصوب </w:t>
      </w:r>
      <w:r w:rsidR="00EB6FC7" w:rsidRPr="00AB5D61">
        <w:rPr>
          <w:rFonts w:ascii="BNazanin" w:eastAsia="Times New Roman" w:hAnsi="BNazanin" w:hint="cs"/>
          <w:color w:val="FF0000"/>
          <w:sz w:val="28"/>
          <w:rtl/>
        </w:rPr>
        <w:t>شورای</w:t>
      </w:r>
      <w:r w:rsidR="00EB6FC7">
        <w:rPr>
          <w:rFonts w:ascii="BNazanin" w:eastAsia="Times New Roman" w:hAnsi="BNazanin" w:hint="cs"/>
          <w:color w:val="000000"/>
          <w:sz w:val="28"/>
          <w:rtl/>
        </w:rPr>
        <w:t xml:space="preserve"> </w:t>
      </w:r>
      <w:r w:rsidR="00C041C7">
        <w:rPr>
          <w:rFonts w:ascii="BNazanin" w:eastAsia="Times New Roman" w:hAnsi="BNazanin" w:hint="cs"/>
          <w:color w:val="000000"/>
          <w:sz w:val="28"/>
          <w:rtl/>
        </w:rPr>
        <w:t xml:space="preserve">عالی </w:t>
      </w:r>
      <w:r w:rsidR="00EB6FC7">
        <w:rPr>
          <w:rFonts w:ascii="BNazanin" w:eastAsia="Times New Roman" w:hAnsi="BNazanin" w:hint="cs"/>
          <w:color w:val="000000"/>
          <w:sz w:val="28"/>
          <w:rtl/>
        </w:rPr>
        <w:t>پارک (تا 5 درصد) هستند.</w:t>
      </w:r>
    </w:p>
    <w:p w14:paraId="6F49F03B" w14:textId="77635F1B" w:rsidR="00EB6FC7" w:rsidRDefault="00EB6FC7" w:rsidP="0030395D">
      <w:pPr>
        <w:pStyle w:val="ListParagraph"/>
        <w:numPr>
          <w:ilvl w:val="0"/>
          <w:numId w:val="17"/>
        </w:numPr>
        <w:bidi/>
        <w:spacing w:after="0" w:line="360" w:lineRule="auto"/>
        <w:jc w:val="both"/>
        <w:rPr>
          <w:rFonts w:ascii="BNazanin" w:eastAsia="Times New Roman" w:hAnsi="BNazanin"/>
          <w:color w:val="000000"/>
          <w:sz w:val="28"/>
        </w:rPr>
      </w:pPr>
      <w:r>
        <w:rPr>
          <w:rFonts w:ascii="BNazanin" w:eastAsia="Times New Roman" w:hAnsi="BNazanin" w:hint="cs"/>
          <w:color w:val="000000"/>
          <w:sz w:val="28"/>
          <w:rtl/>
        </w:rPr>
        <w:t xml:space="preserve">شرکت های عضو پارک موظف به پرداخت اجاره تعیین شده توسط </w:t>
      </w:r>
      <w:r w:rsidR="00C041C7">
        <w:rPr>
          <w:rFonts w:ascii="BNazanin" w:eastAsia="Times New Roman" w:hAnsi="BNazanin" w:hint="cs"/>
          <w:color w:val="000000"/>
          <w:sz w:val="28"/>
          <w:rtl/>
        </w:rPr>
        <w:t xml:space="preserve">عالی </w:t>
      </w:r>
      <w:r w:rsidRPr="00AB5D61">
        <w:rPr>
          <w:rFonts w:ascii="BNazanin" w:eastAsia="Times New Roman" w:hAnsi="BNazanin" w:hint="cs"/>
          <w:color w:val="FF0000"/>
          <w:sz w:val="28"/>
          <w:rtl/>
        </w:rPr>
        <w:t>شورای</w:t>
      </w:r>
      <w:r>
        <w:rPr>
          <w:rFonts w:ascii="BNazanin" w:eastAsia="Times New Roman" w:hAnsi="BNazanin" w:hint="cs"/>
          <w:color w:val="000000"/>
          <w:sz w:val="28"/>
          <w:rtl/>
        </w:rPr>
        <w:t xml:space="preserve"> پارک هستند.</w:t>
      </w:r>
    </w:p>
    <w:p w14:paraId="02E803B3" w14:textId="40E889A8" w:rsidR="00C66305" w:rsidRPr="007610D1" w:rsidRDefault="00204EC5" w:rsidP="00C66305">
      <w:pPr>
        <w:pStyle w:val="ListParagraph"/>
        <w:numPr>
          <w:ilvl w:val="0"/>
          <w:numId w:val="17"/>
        </w:numPr>
        <w:bidi/>
        <w:spacing w:after="0" w:line="360" w:lineRule="auto"/>
        <w:jc w:val="both"/>
        <w:rPr>
          <w:rFonts w:ascii="BNazanin" w:eastAsia="Times New Roman" w:hAnsi="BNazanin"/>
          <w:color w:val="000000"/>
          <w:sz w:val="28"/>
        </w:rPr>
      </w:pPr>
      <w:r w:rsidRPr="007610D1">
        <w:rPr>
          <w:rFonts w:ascii="BNazanin" w:eastAsia="Times New Roman" w:hAnsi="BNazanin" w:hint="cs"/>
          <w:color w:val="000000"/>
          <w:sz w:val="28"/>
          <w:rtl/>
          <w:lang w:bidi="fa-IR"/>
        </w:rPr>
        <w:t>شرکت های عضو پارک نمی</w:t>
      </w:r>
      <w:r w:rsidR="00C66305" w:rsidRPr="007610D1">
        <w:rPr>
          <w:rFonts w:ascii="BNazanin" w:eastAsia="Times New Roman" w:hAnsi="BNazanin"/>
          <w:color w:val="000000"/>
          <w:sz w:val="28"/>
          <w:rtl/>
          <w:lang w:bidi="fa-IR"/>
        </w:rPr>
        <w:softHyphen/>
      </w:r>
      <w:r w:rsidRPr="007610D1">
        <w:rPr>
          <w:rFonts w:ascii="BNazanin" w:eastAsia="Times New Roman" w:hAnsi="BNazanin" w:hint="cs"/>
          <w:color w:val="000000"/>
          <w:sz w:val="28"/>
          <w:rtl/>
          <w:lang w:bidi="fa-IR"/>
        </w:rPr>
        <w:t xml:space="preserve">توانند به طور همزمان در </w:t>
      </w:r>
      <w:r w:rsidR="00C66305" w:rsidRPr="007610D1">
        <w:rPr>
          <w:rFonts w:ascii="BNazanin" w:eastAsia="Times New Roman" w:hAnsi="BNazanin" w:hint="cs"/>
          <w:color w:val="000000"/>
          <w:sz w:val="28"/>
          <w:rtl/>
          <w:lang w:bidi="fa-IR"/>
        </w:rPr>
        <w:t>مرکز رشد یا پارک علم و فناوری دیگر</w:t>
      </w:r>
      <w:r w:rsidRPr="007610D1">
        <w:rPr>
          <w:rFonts w:ascii="BNazanin" w:eastAsia="Times New Roman" w:hAnsi="BNazanin" w:hint="cs"/>
          <w:color w:val="000000"/>
          <w:sz w:val="28"/>
          <w:rtl/>
          <w:lang w:bidi="fa-IR"/>
        </w:rPr>
        <w:t xml:space="preserve"> عضو باشند.</w:t>
      </w:r>
    </w:p>
    <w:p w14:paraId="33F5BA7D" w14:textId="77777777" w:rsidR="00C66305" w:rsidRPr="00C66305" w:rsidRDefault="00C66305" w:rsidP="00C66305">
      <w:pPr>
        <w:pStyle w:val="ListParagraph"/>
        <w:bidi/>
        <w:spacing w:after="0" w:line="360" w:lineRule="auto"/>
        <w:ind w:left="795"/>
        <w:jc w:val="both"/>
        <w:rPr>
          <w:rFonts w:ascii="BNazanin" w:eastAsia="Times New Roman" w:hAnsi="BNazanin"/>
          <w:color w:val="000000"/>
          <w:sz w:val="28"/>
          <w:highlight w:val="yellow"/>
        </w:rPr>
      </w:pPr>
    </w:p>
    <w:p w14:paraId="7A6C74A9" w14:textId="1A92F9D3" w:rsidR="00EB6FC7" w:rsidRDefault="00EB6FC7" w:rsidP="00096431">
      <w:pPr>
        <w:keepNext/>
        <w:keepLines/>
        <w:bidi/>
        <w:spacing w:before="240" w:after="0" w:line="360" w:lineRule="auto"/>
        <w:jc w:val="both"/>
        <w:outlineLvl w:val="0"/>
        <w:rPr>
          <w:rFonts w:ascii="Calibri Light" w:eastAsia="Times New Roman" w:hAnsi="Calibri Light" w:cs="B Titr"/>
          <w:b/>
          <w:bCs/>
          <w:szCs w:val="24"/>
          <w:rtl/>
        </w:rPr>
      </w:pPr>
      <w:bookmarkStart w:id="0" w:name="_Toc81744151"/>
      <w:r w:rsidRPr="00E64650">
        <w:rPr>
          <w:rFonts w:ascii="Calibri Light" w:eastAsia="Times New Roman" w:hAnsi="Calibri Light" w:cs="B Titr"/>
          <w:b/>
          <w:bCs/>
          <w:szCs w:val="24"/>
          <w:rtl/>
        </w:rPr>
        <w:t>ماده</w:t>
      </w:r>
      <w:r w:rsidRPr="00E64650">
        <w:rPr>
          <w:rFonts w:ascii="Calibri Light" w:eastAsia="Times New Roman" w:hAnsi="Calibri Light" w:cs="B Titr"/>
          <w:b/>
          <w:bCs/>
          <w:szCs w:val="24"/>
        </w:rPr>
        <w:t xml:space="preserve"> </w:t>
      </w:r>
      <w:r>
        <w:rPr>
          <w:rFonts w:ascii="Calibri Light" w:eastAsia="Times New Roman" w:hAnsi="Calibri Light" w:cs="B Titr" w:hint="cs"/>
          <w:b/>
          <w:bCs/>
          <w:szCs w:val="24"/>
          <w:rtl/>
        </w:rPr>
        <w:t>1</w:t>
      </w:r>
      <w:r w:rsidR="00096431">
        <w:rPr>
          <w:rFonts w:ascii="Calibri Light" w:eastAsia="Times New Roman" w:hAnsi="Calibri Light" w:cs="B Titr" w:hint="cs"/>
          <w:b/>
          <w:bCs/>
          <w:szCs w:val="24"/>
          <w:rtl/>
        </w:rPr>
        <w:t>0</w:t>
      </w:r>
      <w:r>
        <w:rPr>
          <w:rFonts w:ascii="Calibri Light" w:eastAsia="Times New Roman" w:hAnsi="Calibri Light" w:cs="B Titr" w:hint="cs"/>
          <w:b/>
          <w:bCs/>
          <w:szCs w:val="24"/>
          <w:rtl/>
        </w:rPr>
        <w:t>)</w:t>
      </w:r>
      <w:r>
        <w:rPr>
          <w:rFonts w:ascii="Calibri Light" w:eastAsia="Times New Roman" w:hAnsi="Calibri Light" w:cs="B Titr"/>
          <w:b/>
          <w:bCs/>
          <w:szCs w:val="24"/>
          <w:rtl/>
        </w:rPr>
        <w:t xml:space="preserve"> انواع حمایت</w:t>
      </w:r>
      <w:r>
        <w:rPr>
          <w:rFonts w:ascii="Calibri Light" w:eastAsia="Times New Roman" w:hAnsi="Calibri Light" w:cs="Cambria" w:hint="cs"/>
          <w:b/>
          <w:bCs/>
          <w:szCs w:val="24"/>
          <w:rtl/>
        </w:rPr>
        <w:t xml:space="preserve"> </w:t>
      </w:r>
      <w:r>
        <w:rPr>
          <w:rFonts w:ascii="Calibri Light" w:eastAsia="Times New Roman" w:hAnsi="Calibri Light" w:cs="B Titr"/>
          <w:b/>
          <w:bCs/>
          <w:szCs w:val="24"/>
          <w:rtl/>
        </w:rPr>
        <w:t xml:space="preserve">های </w:t>
      </w:r>
      <w:r>
        <w:rPr>
          <w:rFonts w:ascii="Calibri Light" w:eastAsia="Times New Roman" w:hAnsi="Calibri Light" w:cs="B Titr" w:hint="cs"/>
          <w:b/>
          <w:bCs/>
          <w:szCs w:val="24"/>
          <w:rtl/>
        </w:rPr>
        <w:t>اعتباری</w:t>
      </w:r>
      <w:bookmarkEnd w:id="0"/>
    </w:p>
    <w:p w14:paraId="2ADFD90B" w14:textId="77777777" w:rsidR="00B76FB0" w:rsidRDefault="0030395D" w:rsidP="00B76FB0">
      <w:pPr>
        <w:bidi/>
        <w:spacing w:after="0" w:line="360" w:lineRule="auto"/>
        <w:jc w:val="both"/>
        <w:rPr>
          <w:rFonts w:eastAsia="Calibri"/>
          <w:b/>
          <w:bCs/>
          <w:sz w:val="28"/>
          <w:rtl/>
          <w:lang w:bidi="fa-IR"/>
        </w:rPr>
      </w:pPr>
      <w:r w:rsidRPr="0035691C">
        <w:rPr>
          <w:rFonts w:ascii="Calibri Light" w:eastAsia="Times New Roman" w:hAnsi="Calibri Light" w:hint="cs"/>
          <w:b/>
          <w:bCs/>
          <w:sz w:val="28"/>
          <w:rtl/>
        </w:rPr>
        <w:t>1</w:t>
      </w:r>
      <w:r w:rsidR="00096431" w:rsidRPr="0035691C">
        <w:rPr>
          <w:rFonts w:ascii="Calibri Light" w:eastAsia="Times New Roman" w:hAnsi="Calibri Light" w:hint="cs"/>
          <w:b/>
          <w:bCs/>
          <w:sz w:val="28"/>
          <w:rtl/>
        </w:rPr>
        <w:t>0</w:t>
      </w:r>
      <w:r w:rsidR="00EB6FC7" w:rsidRPr="0035691C">
        <w:rPr>
          <w:rFonts w:ascii="Calibri Light" w:eastAsia="Times New Roman" w:hAnsi="Calibri Light" w:hint="cs"/>
          <w:b/>
          <w:bCs/>
          <w:sz w:val="28"/>
          <w:rtl/>
        </w:rPr>
        <w:t>-1-</w:t>
      </w:r>
      <w:r w:rsidR="00EB6FC7" w:rsidRPr="0035691C">
        <w:rPr>
          <w:rFonts w:ascii="Calibri Light" w:eastAsia="Times New Roman" w:hAnsi="Calibri Light"/>
          <w:b/>
          <w:bCs/>
          <w:sz w:val="28"/>
        </w:rPr>
        <w:t xml:space="preserve"> </w:t>
      </w:r>
      <w:r w:rsidR="00EB6FC7" w:rsidRPr="0035691C">
        <w:rPr>
          <w:rFonts w:eastAsia="Calibri"/>
          <w:b/>
          <w:bCs/>
          <w:sz w:val="28"/>
          <w:rtl/>
          <w:lang w:bidi="fa-IR"/>
        </w:rPr>
        <w:t>اعتبارات تسه</w:t>
      </w:r>
      <w:r w:rsidR="00EB6FC7" w:rsidRPr="0035691C">
        <w:rPr>
          <w:rFonts w:eastAsia="Calibri" w:hint="cs"/>
          <w:b/>
          <w:bCs/>
          <w:sz w:val="28"/>
          <w:rtl/>
          <w:lang w:bidi="fa-IR"/>
        </w:rPr>
        <w:t>ی</w:t>
      </w:r>
      <w:r w:rsidR="00EB6FC7" w:rsidRPr="0035691C">
        <w:rPr>
          <w:rFonts w:eastAsia="Calibri" w:hint="eastAsia"/>
          <w:b/>
          <w:bCs/>
          <w:sz w:val="28"/>
          <w:rtl/>
          <w:lang w:bidi="fa-IR"/>
        </w:rPr>
        <w:t>لات</w:t>
      </w:r>
      <w:r w:rsidR="00EB6FC7" w:rsidRPr="0035691C">
        <w:rPr>
          <w:rFonts w:eastAsia="Calibri" w:hint="cs"/>
          <w:b/>
          <w:bCs/>
          <w:sz w:val="28"/>
          <w:rtl/>
          <w:lang w:bidi="fa-IR"/>
        </w:rPr>
        <w:t>ی</w:t>
      </w:r>
    </w:p>
    <w:p w14:paraId="09013496" w14:textId="312986C7" w:rsidR="00974D11" w:rsidRDefault="00EB6FC7" w:rsidP="00B76FB0">
      <w:pPr>
        <w:bidi/>
        <w:spacing w:after="0" w:line="360" w:lineRule="auto"/>
        <w:jc w:val="both"/>
        <w:rPr>
          <w:rFonts w:ascii="Calibri Light" w:eastAsia="Times New Roman" w:hAnsi="Calibri Light" w:cs="B Titr"/>
          <w:b/>
          <w:bCs/>
          <w:szCs w:val="24"/>
          <w:rtl/>
        </w:rPr>
      </w:pPr>
      <w:r w:rsidRPr="00647B95">
        <w:rPr>
          <w:rFonts w:eastAsia="Calibri"/>
          <w:rtl/>
          <w:lang w:bidi="fa-IR"/>
        </w:rPr>
        <w:t>به منظور تثب</w:t>
      </w:r>
      <w:r w:rsidRPr="00647B95">
        <w:rPr>
          <w:rFonts w:eastAsia="Calibri" w:hint="cs"/>
          <w:rtl/>
          <w:lang w:bidi="fa-IR"/>
        </w:rPr>
        <w:t>ی</w:t>
      </w:r>
      <w:r w:rsidRPr="00647B95">
        <w:rPr>
          <w:rFonts w:eastAsia="Calibri" w:hint="eastAsia"/>
          <w:rtl/>
          <w:lang w:bidi="fa-IR"/>
        </w:rPr>
        <w:t>ت</w:t>
      </w:r>
      <w:r w:rsidRPr="00647B95">
        <w:rPr>
          <w:rFonts w:eastAsia="Calibri"/>
          <w:rtl/>
          <w:lang w:bidi="fa-IR"/>
        </w:rPr>
        <w:t xml:space="preserve"> و حما</w:t>
      </w:r>
      <w:r w:rsidRPr="00647B95">
        <w:rPr>
          <w:rFonts w:eastAsia="Calibri" w:hint="cs"/>
          <w:rtl/>
          <w:lang w:bidi="fa-IR"/>
        </w:rPr>
        <w:t>ی</w:t>
      </w:r>
      <w:r w:rsidRPr="00647B95">
        <w:rPr>
          <w:rFonts w:eastAsia="Calibri" w:hint="eastAsia"/>
          <w:rtl/>
          <w:lang w:bidi="fa-IR"/>
        </w:rPr>
        <w:t>ت</w:t>
      </w:r>
      <w:r w:rsidRPr="00647B95">
        <w:rPr>
          <w:rFonts w:eastAsia="Calibri"/>
          <w:rtl/>
          <w:lang w:bidi="fa-IR"/>
        </w:rPr>
        <w:t xml:space="preserve"> از ا</w:t>
      </w:r>
      <w:r w:rsidRPr="00647B95">
        <w:rPr>
          <w:rFonts w:eastAsia="Calibri" w:hint="cs"/>
          <w:rtl/>
          <w:lang w:bidi="fa-IR"/>
        </w:rPr>
        <w:t>ی</w:t>
      </w:r>
      <w:r w:rsidRPr="00647B95">
        <w:rPr>
          <w:rFonts w:eastAsia="Calibri" w:hint="eastAsia"/>
          <w:rtl/>
          <w:lang w:bidi="fa-IR"/>
        </w:rPr>
        <w:t>ده</w:t>
      </w:r>
      <w:r w:rsidRPr="00647B95">
        <w:rPr>
          <w:rFonts w:eastAsia="Calibri"/>
          <w:rtl/>
        </w:rPr>
        <w:softHyphen/>
      </w:r>
      <w:r w:rsidRPr="00647B95">
        <w:rPr>
          <w:rFonts w:eastAsia="Calibri"/>
          <w:rtl/>
          <w:lang w:bidi="fa-IR"/>
        </w:rPr>
        <w:t>ها</w:t>
      </w:r>
      <w:r w:rsidRPr="00647B95">
        <w:rPr>
          <w:rFonts w:eastAsia="Calibri" w:hint="cs"/>
          <w:rtl/>
          <w:lang w:bidi="fa-IR"/>
        </w:rPr>
        <w:t>ی</w:t>
      </w:r>
      <w:r w:rsidRPr="00647B95">
        <w:rPr>
          <w:rFonts w:eastAsia="Calibri"/>
          <w:rtl/>
          <w:lang w:bidi="fa-IR"/>
        </w:rPr>
        <w:t xml:space="preserve"> محور</w:t>
      </w:r>
      <w:r w:rsidRPr="00647B95">
        <w:rPr>
          <w:rFonts w:eastAsia="Calibri" w:hint="cs"/>
          <w:rtl/>
          <w:lang w:bidi="fa-IR"/>
        </w:rPr>
        <w:t>ی</w:t>
      </w:r>
      <w:r w:rsidRPr="00647B95">
        <w:rPr>
          <w:rFonts w:eastAsia="Calibri"/>
          <w:rtl/>
          <w:lang w:bidi="fa-IR"/>
        </w:rPr>
        <w:t xml:space="preserve"> </w:t>
      </w:r>
      <w:r w:rsidRPr="00647B95">
        <w:rPr>
          <w:rFonts w:eastAsia="Calibri" w:hint="cs"/>
          <w:rtl/>
        </w:rPr>
        <w:t>شرکت</w:t>
      </w:r>
      <w:r w:rsidRPr="00647B95">
        <w:rPr>
          <w:rFonts w:eastAsia="Calibri"/>
          <w:rtl/>
        </w:rPr>
        <w:softHyphen/>
      </w:r>
      <w:r w:rsidRPr="00647B95">
        <w:rPr>
          <w:rFonts w:eastAsia="Calibri" w:hint="cs"/>
          <w:rtl/>
        </w:rPr>
        <w:t>های فناور</w:t>
      </w:r>
      <w:r w:rsidRPr="00647B95">
        <w:rPr>
          <w:rFonts w:eastAsia="Calibri"/>
          <w:rtl/>
          <w:lang w:bidi="fa-IR"/>
        </w:rPr>
        <w:t xml:space="preserve"> </w:t>
      </w:r>
      <w:r w:rsidRPr="00647B95">
        <w:rPr>
          <w:rFonts w:eastAsia="Calibri" w:hint="cs"/>
          <w:rtl/>
        </w:rPr>
        <w:t>پذیرش</w:t>
      </w:r>
      <w:r w:rsidRPr="00647B95">
        <w:rPr>
          <w:rFonts w:eastAsia="Calibri"/>
          <w:rtl/>
          <w:lang w:bidi="fa-IR"/>
        </w:rPr>
        <w:t xml:space="preserve"> شده در پارک </w:t>
      </w:r>
      <w:r w:rsidRPr="00647B95">
        <w:rPr>
          <w:rFonts w:eastAsia="Calibri" w:hint="cs"/>
          <w:rtl/>
        </w:rPr>
        <w:t>فناوری سلامت</w:t>
      </w:r>
      <w:r w:rsidRPr="00647B95">
        <w:rPr>
          <w:rFonts w:eastAsia="Calibri"/>
          <w:rtl/>
          <w:lang w:bidi="fa-IR"/>
        </w:rPr>
        <w:t xml:space="preserve"> تحت عناو</w:t>
      </w:r>
      <w:r w:rsidRPr="00647B95">
        <w:rPr>
          <w:rFonts w:eastAsia="Calibri" w:hint="cs"/>
          <w:rtl/>
          <w:lang w:bidi="fa-IR"/>
        </w:rPr>
        <w:t>ی</w:t>
      </w:r>
      <w:r w:rsidRPr="00647B95">
        <w:rPr>
          <w:rFonts w:eastAsia="Calibri" w:hint="eastAsia"/>
          <w:rtl/>
          <w:lang w:bidi="fa-IR"/>
        </w:rPr>
        <w:t>ن</w:t>
      </w:r>
      <w:r w:rsidRPr="00647B95">
        <w:rPr>
          <w:rFonts w:eastAsia="Calibri"/>
          <w:rtl/>
          <w:lang w:bidi="fa-IR"/>
        </w:rPr>
        <w:t xml:space="preserve"> اعتبارات پرسنل</w:t>
      </w:r>
      <w:r w:rsidRPr="00647B95">
        <w:rPr>
          <w:rFonts w:eastAsia="Calibri" w:hint="cs"/>
          <w:rtl/>
          <w:lang w:bidi="fa-IR"/>
        </w:rPr>
        <w:t>ی</w:t>
      </w:r>
      <w:r w:rsidRPr="00647B95">
        <w:rPr>
          <w:rFonts w:eastAsia="Calibri" w:hint="cs"/>
          <w:rtl/>
        </w:rPr>
        <w:t>،</w:t>
      </w:r>
      <w:r w:rsidRPr="00647B95">
        <w:rPr>
          <w:rFonts w:eastAsia="Calibri"/>
          <w:rtl/>
          <w:lang w:bidi="fa-IR"/>
        </w:rPr>
        <w:t xml:space="preserve"> </w:t>
      </w:r>
      <w:r w:rsidRPr="00647B95">
        <w:rPr>
          <w:rFonts w:eastAsia="Calibri"/>
          <w:rtl/>
        </w:rPr>
        <w:t>پرداخت تسهیلات قرض الحسنه در قالب طرح صنعتی</w:t>
      </w:r>
      <w:r w:rsidRPr="00647B95">
        <w:rPr>
          <w:rFonts w:eastAsia="Calibri" w:hint="cs"/>
          <w:rtl/>
        </w:rPr>
        <w:t xml:space="preserve">، ایجاد زیرساخت در فضای دانشگاه مطابق نیاز شرکت فناور، </w:t>
      </w:r>
      <w:r w:rsidRPr="00647B95">
        <w:rPr>
          <w:rFonts w:eastAsia="Calibri"/>
          <w:rtl/>
          <w:lang w:bidi="fa-IR"/>
        </w:rPr>
        <w:t>خر</w:t>
      </w:r>
      <w:r w:rsidRPr="00647B95">
        <w:rPr>
          <w:rFonts w:eastAsia="Calibri" w:hint="cs"/>
          <w:rtl/>
          <w:lang w:bidi="fa-IR"/>
        </w:rPr>
        <w:t>ی</w:t>
      </w:r>
      <w:r w:rsidRPr="00647B95">
        <w:rPr>
          <w:rFonts w:eastAsia="Calibri" w:hint="eastAsia"/>
          <w:rtl/>
          <w:lang w:bidi="fa-IR"/>
        </w:rPr>
        <w:t>د</w:t>
      </w:r>
      <w:r w:rsidRPr="00647B95">
        <w:rPr>
          <w:rFonts w:eastAsia="Calibri"/>
          <w:rtl/>
          <w:lang w:bidi="fa-IR"/>
        </w:rPr>
        <w:t xml:space="preserve"> تجه</w:t>
      </w:r>
      <w:r w:rsidRPr="00647B95">
        <w:rPr>
          <w:rFonts w:eastAsia="Calibri" w:hint="cs"/>
          <w:rtl/>
          <w:lang w:bidi="fa-IR"/>
        </w:rPr>
        <w:t>ی</w:t>
      </w:r>
      <w:r w:rsidRPr="00647B95">
        <w:rPr>
          <w:rFonts w:eastAsia="Calibri" w:hint="eastAsia"/>
          <w:rtl/>
          <w:lang w:bidi="fa-IR"/>
        </w:rPr>
        <w:t>زات</w:t>
      </w:r>
      <w:r w:rsidR="0090354C">
        <w:rPr>
          <w:rFonts w:eastAsia="Calibri" w:hint="cs"/>
          <w:rtl/>
          <w:lang w:bidi="fa-IR"/>
        </w:rPr>
        <w:t>،</w:t>
      </w:r>
      <w:r w:rsidRPr="00647B95">
        <w:rPr>
          <w:rFonts w:eastAsia="Calibri"/>
          <w:rtl/>
          <w:lang w:bidi="fa-IR"/>
        </w:rPr>
        <w:t xml:space="preserve"> مواد مصرف</w:t>
      </w:r>
      <w:r w:rsidRPr="00647B95">
        <w:rPr>
          <w:rFonts w:eastAsia="Calibri" w:hint="cs"/>
          <w:rtl/>
          <w:lang w:bidi="fa-IR"/>
        </w:rPr>
        <w:t>ی</w:t>
      </w:r>
      <w:r w:rsidR="0090354C">
        <w:rPr>
          <w:rFonts w:eastAsia="Calibri" w:hint="cs"/>
          <w:rtl/>
          <w:lang w:bidi="fa-IR"/>
        </w:rPr>
        <w:t xml:space="preserve"> و غیره</w:t>
      </w:r>
      <w:r w:rsidR="0090354C">
        <w:rPr>
          <w:rFonts w:eastAsia="Calibri" w:hint="cs"/>
          <w:rtl/>
        </w:rPr>
        <w:t xml:space="preserve"> </w:t>
      </w:r>
      <w:r w:rsidRPr="00647B95">
        <w:rPr>
          <w:rFonts w:eastAsia="Calibri" w:hint="cs"/>
          <w:rtl/>
        </w:rPr>
        <w:t>صورت می</w:t>
      </w:r>
      <w:r w:rsidRPr="00647B95">
        <w:rPr>
          <w:rFonts w:eastAsia="Calibri"/>
          <w:rtl/>
        </w:rPr>
        <w:softHyphen/>
      </w:r>
      <w:r w:rsidRPr="00647B95">
        <w:rPr>
          <w:rFonts w:eastAsia="Calibri" w:hint="cs"/>
          <w:rtl/>
        </w:rPr>
        <w:t>گیرد.</w:t>
      </w:r>
      <w:r w:rsidRPr="00647B95">
        <w:rPr>
          <w:rFonts w:ascii="Calibri Light" w:eastAsia="Times New Roman" w:hAnsi="Calibri Light" w:cs="B Titr" w:hint="cs"/>
          <w:b/>
          <w:bCs/>
          <w:szCs w:val="24"/>
          <w:rtl/>
        </w:rPr>
        <w:t xml:space="preserve"> </w:t>
      </w:r>
    </w:p>
    <w:p w14:paraId="435F13EA" w14:textId="77777777" w:rsidR="00187E23" w:rsidRDefault="00EB6FC7" w:rsidP="00187E23">
      <w:pPr>
        <w:bidi/>
        <w:spacing w:line="360" w:lineRule="auto"/>
        <w:jc w:val="both"/>
        <w:rPr>
          <w:rFonts w:eastAsia="Calibri"/>
          <w:sz w:val="28"/>
          <w:rtl/>
        </w:rPr>
      </w:pPr>
      <w:r w:rsidRPr="0035691C">
        <w:rPr>
          <w:rFonts w:ascii="Calibri Light" w:eastAsia="Times New Roman" w:hAnsi="Calibri Light" w:hint="cs"/>
          <w:b/>
          <w:bCs/>
          <w:sz w:val="28"/>
          <w:rtl/>
        </w:rPr>
        <w:lastRenderedPageBreak/>
        <w:t>1</w:t>
      </w:r>
      <w:r w:rsidR="00096431" w:rsidRPr="0035691C">
        <w:rPr>
          <w:rFonts w:ascii="Calibri Light" w:eastAsia="Times New Roman" w:hAnsi="Calibri Light" w:hint="cs"/>
          <w:b/>
          <w:bCs/>
          <w:sz w:val="28"/>
          <w:rtl/>
        </w:rPr>
        <w:t>0</w:t>
      </w:r>
      <w:r w:rsidR="0030395D" w:rsidRPr="0035691C">
        <w:rPr>
          <w:rFonts w:ascii="Calibri Light" w:eastAsia="Times New Roman" w:hAnsi="Calibri Light" w:hint="cs"/>
          <w:b/>
          <w:bCs/>
          <w:sz w:val="28"/>
          <w:rtl/>
        </w:rPr>
        <w:t>-1-1-</w:t>
      </w:r>
      <w:r w:rsidRPr="0035691C">
        <w:rPr>
          <w:rFonts w:ascii="Calibri Light" w:eastAsia="Times New Roman" w:hAnsi="Calibri Light"/>
          <w:b/>
          <w:bCs/>
          <w:sz w:val="28"/>
          <w:rtl/>
        </w:rPr>
        <w:t>میزان</w:t>
      </w:r>
      <w:r w:rsidRPr="0035691C">
        <w:rPr>
          <w:rFonts w:ascii="Calibri Light" w:eastAsia="Times New Roman" w:hAnsi="Calibri Light"/>
          <w:b/>
          <w:bCs/>
          <w:sz w:val="28"/>
        </w:rPr>
        <w:t xml:space="preserve"> </w:t>
      </w:r>
      <w:r w:rsidRPr="0035691C">
        <w:rPr>
          <w:rFonts w:ascii="Calibri Light" w:eastAsia="Times New Roman" w:hAnsi="Calibri Light"/>
          <w:b/>
          <w:bCs/>
          <w:sz w:val="28"/>
          <w:rtl/>
        </w:rPr>
        <w:t>و</w:t>
      </w:r>
      <w:r w:rsidRPr="0035691C">
        <w:rPr>
          <w:rFonts w:ascii="Calibri Light" w:eastAsia="Times New Roman" w:hAnsi="Calibri Light"/>
          <w:b/>
          <w:bCs/>
          <w:sz w:val="28"/>
        </w:rPr>
        <w:t xml:space="preserve"> </w:t>
      </w:r>
      <w:r w:rsidRPr="0035691C">
        <w:rPr>
          <w:rFonts w:ascii="Calibri Light" w:eastAsia="Times New Roman" w:hAnsi="Calibri Light"/>
          <w:b/>
          <w:bCs/>
          <w:sz w:val="28"/>
          <w:rtl/>
        </w:rPr>
        <w:t>نحوه</w:t>
      </w:r>
      <w:r w:rsidRPr="0035691C">
        <w:rPr>
          <w:rFonts w:ascii="Calibri Light" w:eastAsia="Times New Roman" w:hAnsi="Calibri Light"/>
          <w:b/>
          <w:bCs/>
          <w:sz w:val="28"/>
        </w:rPr>
        <w:t xml:space="preserve"> </w:t>
      </w:r>
      <w:r w:rsidRPr="0035691C">
        <w:rPr>
          <w:rFonts w:ascii="B Jadid,Bold" w:eastAsia="Times New Roman" w:hAnsi="Calibri Light"/>
          <w:b/>
          <w:bCs/>
          <w:sz w:val="28"/>
          <w:rtl/>
        </w:rPr>
        <w:t>پرداخت</w:t>
      </w:r>
      <w:r w:rsidRPr="0035691C">
        <w:rPr>
          <w:rFonts w:ascii="B Jadid,Bold" w:eastAsia="Times New Roman" w:hAnsi="Calibri Light" w:hint="cs"/>
          <w:b/>
          <w:bCs/>
          <w:sz w:val="28"/>
          <w:rtl/>
        </w:rPr>
        <w:t xml:space="preserve"> </w:t>
      </w:r>
      <w:r w:rsidR="00B76FB0">
        <w:rPr>
          <w:rFonts w:ascii="Calibri Light" w:eastAsia="Times New Roman" w:hAnsi="Calibri Light" w:hint="cs"/>
          <w:b/>
          <w:bCs/>
          <w:sz w:val="28"/>
          <w:rtl/>
        </w:rPr>
        <w:t>اعتبارات تسهیلاتی</w:t>
      </w:r>
    </w:p>
    <w:p w14:paraId="747E7F31" w14:textId="1A2EE063" w:rsidR="00EB6FC7" w:rsidRPr="00434E03" w:rsidRDefault="00EB6FC7" w:rsidP="005C6C31">
      <w:pPr>
        <w:pStyle w:val="ListParagraph"/>
        <w:numPr>
          <w:ilvl w:val="0"/>
          <w:numId w:val="34"/>
        </w:numPr>
        <w:bidi/>
        <w:spacing w:line="360" w:lineRule="auto"/>
        <w:jc w:val="both"/>
        <w:rPr>
          <w:rFonts w:eastAsia="Calibri"/>
          <w:sz w:val="28"/>
          <w:rtl/>
        </w:rPr>
      </w:pPr>
      <w:r w:rsidRPr="00434E03">
        <w:rPr>
          <w:rFonts w:hint="eastAsia"/>
          <w:sz w:val="28"/>
          <w:rtl/>
        </w:rPr>
        <w:t>اعطا</w:t>
      </w:r>
      <w:r w:rsidRPr="00434E03">
        <w:rPr>
          <w:rFonts w:hint="cs"/>
          <w:sz w:val="28"/>
          <w:rtl/>
        </w:rPr>
        <w:t>ی</w:t>
      </w:r>
      <w:r w:rsidRPr="00434E03">
        <w:rPr>
          <w:sz w:val="28"/>
          <w:rtl/>
        </w:rPr>
        <w:t xml:space="preserve"> تسه</w:t>
      </w:r>
      <w:r w:rsidRPr="00434E03">
        <w:rPr>
          <w:rFonts w:hint="cs"/>
          <w:sz w:val="28"/>
          <w:rtl/>
        </w:rPr>
        <w:t>ی</w:t>
      </w:r>
      <w:r w:rsidRPr="00434E03">
        <w:rPr>
          <w:rFonts w:hint="eastAsia"/>
          <w:sz w:val="28"/>
          <w:rtl/>
        </w:rPr>
        <w:t>لات</w:t>
      </w:r>
      <w:r w:rsidRPr="00434E03">
        <w:rPr>
          <w:sz w:val="28"/>
          <w:rtl/>
        </w:rPr>
        <w:t xml:space="preserve"> مال</w:t>
      </w:r>
      <w:r w:rsidRPr="00434E03">
        <w:rPr>
          <w:rFonts w:hint="cs"/>
          <w:sz w:val="28"/>
          <w:rtl/>
        </w:rPr>
        <w:t>ی</w:t>
      </w:r>
      <w:r w:rsidRPr="00434E03">
        <w:rPr>
          <w:sz w:val="28"/>
          <w:rtl/>
        </w:rPr>
        <w:t xml:space="preserve"> منوط به ارائه درخواست کتب</w:t>
      </w:r>
      <w:r w:rsidRPr="00434E03">
        <w:rPr>
          <w:rFonts w:hint="cs"/>
          <w:sz w:val="28"/>
          <w:rtl/>
        </w:rPr>
        <w:t>ی</w:t>
      </w:r>
      <w:r w:rsidRPr="00434E03">
        <w:rPr>
          <w:sz w:val="28"/>
          <w:rtl/>
        </w:rPr>
        <w:t xml:space="preserve"> و بر اساس </w:t>
      </w:r>
      <w:r w:rsidRPr="00434E03">
        <w:rPr>
          <w:rFonts w:hint="cs"/>
          <w:sz w:val="28"/>
          <w:rtl/>
        </w:rPr>
        <w:t>ی</w:t>
      </w:r>
      <w:r w:rsidRPr="00434E03">
        <w:rPr>
          <w:rFonts w:hint="eastAsia"/>
          <w:sz w:val="28"/>
          <w:rtl/>
        </w:rPr>
        <w:t>ک</w:t>
      </w:r>
      <w:r w:rsidRPr="00434E03">
        <w:rPr>
          <w:sz w:val="28"/>
          <w:rtl/>
        </w:rPr>
        <w:t xml:space="preserve"> طرح توج</w:t>
      </w:r>
      <w:r w:rsidRPr="00434E03">
        <w:rPr>
          <w:rFonts w:hint="cs"/>
          <w:sz w:val="28"/>
          <w:rtl/>
        </w:rPr>
        <w:t>ی</w:t>
      </w:r>
      <w:r w:rsidRPr="00434E03">
        <w:rPr>
          <w:rFonts w:hint="eastAsia"/>
          <w:sz w:val="28"/>
          <w:rtl/>
        </w:rPr>
        <w:t>ه</w:t>
      </w:r>
      <w:r w:rsidRPr="00434E03">
        <w:rPr>
          <w:rFonts w:hint="cs"/>
          <w:sz w:val="28"/>
          <w:rtl/>
        </w:rPr>
        <w:t>ی</w:t>
      </w:r>
      <w:r w:rsidRPr="00434E03">
        <w:rPr>
          <w:sz w:val="28"/>
          <w:rtl/>
        </w:rPr>
        <w:t xml:space="preserve"> و ارائه مستندات مرتبط از سو</w:t>
      </w:r>
      <w:r w:rsidRPr="00434E03">
        <w:rPr>
          <w:rFonts w:hint="cs"/>
          <w:sz w:val="28"/>
          <w:rtl/>
        </w:rPr>
        <w:t>ی</w:t>
      </w:r>
      <w:r w:rsidRPr="00434E03">
        <w:rPr>
          <w:sz w:val="28"/>
          <w:rtl/>
        </w:rPr>
        <w:t xml:space="preserve"> واحد فناور</w:t>
      </w:r>
      <w:r w:rsidRPr="00434E03">
        <w:rPr>
          <w:rFonts w:hint="cs"/>
          <w:sz w:val="28"/>
          <w:rtl/>
        </w:rPr>
        <w:t xml:space="preserve"> می</w:t>
      </w:r>
      <w:r w:rsidRPr="00434E03">
        <w:rPr>
          <w:sz w:val="28"/>
          <w:rtl/>
        </w:rPr>
        <w:softHyphen/>
      </w:r>
      <w:r w:rsidRPr="00434E03">
        <w:rPr>
          <w:rFonts w:hint="cs"/>
          <w:sz w:val="28"/>
          <w:rtl/>
        </w:rPr>
        <w:t>باشد</w:t>
      </w:r>
      <w:r w:rsidR="00187E23" w:rsidRPr="00434E03">
        <w:rPr>
          <w:rFonts w:hint="cs"/>
          <w:sz w:val="28"/>
          <w:rtl/>
        </w:rPr>
        <w:t>. تسهیلات مذکور</w:t>
      </w:r>
      <w:r w:rsidRPr="00434E03">
        <w:rPr>
          <w:rFonts w:hint="cs"/>
          <w:sz w:val="28"/>
          <w:rtl/>
        </w:rPr>
        <w:t xml:space="preserve"> به شرکت</w:t>
      </w:r>
      <w:r w:rsidRPr="00434E03">
        <w:rPr>
          <w:sz w:val="28"/>
          <w:rtl/>
        </w:rPr>
        <w:softHyphen/>
      </w:r>
      <w:r w:rsidRPr="00434E03">
        <w:rPr>
          <w:rFonts w:hint="cs"/>
          <w:sz w:val="28"/>
          <w:rtl/>
        </w:rPr>
        <w:t>های فناوری که حداقل60 امتیاز را مطابق جدول پیوست کسب کنند</w:t>
      </w:r>
      <w:r w:rsidRPr="00434E03">
        <w:rPr>
          <w:sz w:val="28"/>
          <w:rtl/>
        </w:rPr>
        <w:t xml:space="preserve"> با تا</w:t>
      </w:r>
      <w:r w:rsidRPr="00434E03">
        <w:rPr>
          <w:rFonts w:hint="cs"/>
          <w:sz w:val="28"/>
          <w:rtl/>
        </w:rPr>
        <w:t>یی</w:t>
      </w:r>
      <w:r w:rsidRPr="00434E03">
        <w:rPr>
          <w:rFonts w:hint="eastAsia"/>
          <w:sz w:val="28"/>
          <w:rtl/>
        </w:rPr>
        <w:t>د</w:t>
      </w:r>
      <w:r w:rsidR="00DB098F" w:rsidRPr="00434E03">
        <w:rPr>
          <w:rFonts w:hint="cs"/>
          <w:sz w:val="28"/>
          <w:rtl/>
        </w:rPr>
        <w:t xml:space="preserve"> </w:t>
      </w:r>
      <w:r w:rsidR="00981203" w:rsidRPr="00434E03">
        <w:rPr>
          <w:rFonts w:hint="cs"/>
          <w:sz w:val="28"/>
          <w:rtl/>
        </w:rPr>
        <w:t>شورای اجرایی</w:t>
      </w:r>
      <w:r w:rsidR="00C041C7" w:rsidRPr="00434E03">
        <w:rPr>
          <w:rFonts w:hint="cs"/>
          <w:sz w:val="28"/>
          <w:rtl/>
        </w:rPr>
        <w:t xml:space="preserve"> و تصویب در شورای عالی پارک</w:t>
      </w:r>
      <w:r w:rsidR="00187E23" w:rsidRPr="00434E03">
        <w:rPr>
          <w:rFonts w:hint="cs"/>
          <w:sz w:val="28"/>
          <w:rtl/>
        </w:rPr>
        <w:t xml:space="preserve"> </w:t>
      </w:r>
      <w:r w:rsidR="00187E23" w:rsidRPr="00434E03">
        <w:rPr>
          <w:rFonts w:eastAsia="Calibri"/>
          <w:rtl/>
        </w:rPr>
        <w:t>به صورت قرض الحسنه با اقساط ب</w:t>
      </w:r>
      <w:r w:rsidR="00187E23" w:rsidRPr="00434E03">
        <w:rPr>
          <w:rFonts w:eastAsia="Calibri" w:hint="cs"/>
          <w:rtl/>
        </w:rPr>
        <w:t>ل</w:t>
      </w:r>
      <w:r w:rsidR="00187E23" w:rsidRPr="00434E03">
        <w:rPr>
          <w:rFonts w:eastAsia="Calibri"/>
          <w:rtl/>
        </w:rPr>
        <w:t xml:space="preserve">ند مدت در </w:t>
      </w:r>
      <w:r w:rsidR="00187E23" w:rsidRPr="00434E03">
        <w:rPr>
          <w:rFonts w:eastAsia="Calibri" w:hint="cs"/>
          <w:rtl/>
        </w:rPr>
        <w:t>ازاء</w:t>
      </w:r>
      <w:r w:rsidR="00187E23" w:rsidRPr="00434E03">
        <w:rPr>
          <w:rFonts w:eastAsia="Calibri"/>
          <w:rtl/>
        </w:rPr>
        <w:t xml:space="preserve"> </w:t>
      </w:r>
      <w:r w:rsidR="00187E23" w:rsidRPr="00434E03">
        <w:rPr>
          <w:rFonts w:eastAsia="Calibri" w:hint="cs"/>
          <w:rtl/>
        </w:rPr>
        <w:t>تضامین مقرر در آیین نامه مالی معاملاتی دانشگاه</w:t>
      </w:r>
      <w:r w:rsidRPr="00434E03">
        <w:rPr>
          <w:sz w:val="28"/>
          <w:rtl/>
        </w:rPr>
        <w:t xml:space="preserve"> </w:t>
      </w:r>
      <w:r w:rsidRPr="00434E03">
        <w:rPr>
          <w:rFonts w:hint="cs"/>
          <w:sz w:val="28"/>
          <w:rtl/>
        </w:rPr>
        <w:t>تعلق</w:t>
      </w:r>
      <w:r w:rsidRPr="00434E03">
        <w:rPr>
          <w:sz w:val="28"/>
          <w:rtl/>
        </w:rPr>
        <w:t xml:space="preserve"> خواهد گرفت.</w:t>
      </w:r>
      <w:r w:rsidR="00187E23" w:rsidRPr="00434E03">
        <w:rPr>
          <w:rFonts w:eastAsia="Calibri" w:hint="cs"/>
          <w:rtl/>
        </w:rPr>
        <w:t xml:space="preserve"> </w:t>
      </w:r>
      <w:r w:rsidR="00187E23" w:rsidRPr="00434E03">
        <w:rPr>
          <w:rFonts w:hint="cs"/>
          <w:sz w:val="28"/>
          <w:rtl/>
        </w:rPr>
        <w:t>سقف اعطای تسهیلات مالی به هریک از واحدهای فناور مستقر در پارک</w:t>
      </w:r>
      <w:r w:rsidR="00187E23" w:rsidRPr="00434E03">
        <w:rPr>
          <w:rFonts w:cs="B Zar" w:hint="cs"/>
          <w:sz w:val="28"/>
          <w:rtl/>
        </w:rPr>
        <w:t xml:space="preserve"> </w:t>
      </w:r>
      <w:r w:rsidR="00187E23" w:rsidRPr="00434E03">
        <w:rPr>
          <w:rFonts w:hint="cs"/>
          <w:sz w:val="28"/>
          <w:rtl/>
        </w:rPr>
        <w:t>000/000/000/3 ریال (سیصد میلیون تومان) می</w:t>
      </w:r>
      <w:r w:rsidR="00187E23" w:rsidRPr="00434E03">
        <w:rPr>
          <w:sz w:val="28"/>
          <w:rtl/>
        </w:rPr>
        <w:softHyphen/>
      </w:r>
      <w:r w:rsidR="00187E23" w:rsidRPr="00434E03">
        <w:rPr>
          <w:rFonts w:hint="cs"/>
          <w:sz w:val="28"/>
          <w:rtl/>
        </w:rPr>
        <w:t>باشد</w:t>
      </w:r>
      <w:r w:rsidR="00187E23" w:rsidRPr="00434E03">
        <w:rPr>
          <w:rFonts w:cs="B Zar" w:hint="cs"/>
          <w:sz w:val="28"/>
          <w:rtl/>
        </w:rPr>
        <w:t>.</w:t>
      </w:r>
    </w:p>
    <w:p w14:paraId="697664C4" w14:textId="77777777" w:rsidR="00187E23" w:rsidRPr="00187E23" w:rsidRDefault="0030395D" w:rsidP="00187E23">
      <w:pPr>
        <w:pStyle w:val="ListParagraph"/>
        <w:numPr>
          <w:ilvl w:val="0"/>
          <w:numId w:val="34"/>
        </w:numPr>
        <w:bidi/>
        <w:spacing w:after="200" w:line="360" w:lineRule="auto"/>
        <w:jc w:val="both"/>
        <w:rPr>
          <w:rFonts w:eastAsia="Calibri"/>
        </w:rPr>
      </w:pPr>
      <w:r w:rsidRPr="00187E23">
        <w:rPr>
          <w:sz w:val="28"/>
          <w:rtl/>
        </w:rPr>
        <w:t>تسه</w:t>
      </w:r>
      <w:r w:rsidRPr="00187E23">
        <w:rPr>
          <w:rFonts w:hint="cs"/>
          <w:sz w:val="28"/>
          <w:rtl/>
        </w:rPr>
        <w:t>ی</w:t>
      </w:r>
      <w:r w:rsidRPr="00187E23">
        <w:rPr>
          <w:rFonts w:hint="eastAsia"/>
          <w:sz w:val="28"/>
          <w:rtl/>
        </w:rPr>
        <w:t>لات</w:t>
      </w:r>
      <w:r w:rsidRPr="00187E23">
        <w:rPr>
          <w:sz w:val="28"/>
          <w:rtl/>
        </w:rPr>
        <w:t xml:space="preserve"> مال</w:t>
      </w:r>
      <w:r w:rsidRPr="00187E23">
        <w:rPr>
          <w:rFonts w:hint="cs"/>
          <w:sz w:val="28"/>
          <w:rtl/>
        </w:rPr>
        <w:t>ی</w:t>
      </w:r>
      <w:r w:rsidRPr="00187E23">
        <w:rPr>
          <w:sz w:val="28"/>
          <w:rtl/>
        </w:rPr>
        <w:t xml:space="preserve"> </w:t>
      </w:r>
      <w:r w:rsidRPr="00187E23">
        <w:rPr>
          <w:rFonts w:hint="cs"/>
          <w:sz w:val="28"/>
          <w:rtl/>
        </w:rPr>
        <w:t>می</w:t>
      </w:r>
      <w:r w:rsidRPr="00187E23">
        <w:rPr>
          <w:sz w:val="28"/>
          <w:rtl/>
        </w:rPr>
        <w:softHyphen/>
      </w:r>
      <w:r w:rsidRPr="00187E23">
        <w:rPr>
          <w:rFonts w:hint="cs"/>
          <w:sz w:val="28"/>
          <w:rtl/>
        </w:rPr>
        <w:t>تواند</w:t>
      </w:r>
      <w:r w:rsidRPr="00187E23">
        <w:rPr>
          <w:sz w:val="28"/>
          <w:rtl/>
        </w:rPr>
        <w:t xml:space="preserve"> در </w:t>
      </w:r>
      <w:r w:rsidRPr="00187E23">
        <w:rPr>
          <w:rFonts w:hint="cs"/>
          <w:sz w:val="28"/>
          <w:rtl/>
        </w:rPr>
        <w:t>ی</w:t>
      </w:r>
      <w:r w:rsidRPr="00187E23">
        <w:rPr>
          <w:rFonts w:hint="eastAsia"/>
          <w:sz w:val="28"/>
          <w:rtl/>
        </w:rPr>
        <w:t>ک</w:t>
      </w:r>
      <w:r w:rsidRPr="00187E23">
        <w:rPr>
          <w:sz w:val="28"/>
          <w:rtl/>
        </w:rPr>
        <w:t xml:space="preserve"> </w:t>
      </w:r>
      <w:r w:rsidRPr="00187E23">
        <w:rPr>
          <w:rFonts w:hint="cs"/>
          <w:sz w:val="28"/>
          <w:rtl/>
        </w:rPr>
        <w:t>ی</w:t>
      </w:r>
      <w:r w:rsidRPr="00187E23">
        <w:rPr>
          <w:rFonts w:hint="eastAsia"/>
          <w:sz w:val="28"/>
          <w:rtl/>
        </w:rPr>
        <w:t>ا</w:t>
      </w:r>
      <w:r w:rsidRPr="00187E23">
        <w:rPr>
          <w:sz w:val="28"/>
          <w:rtl/>
        </w:rPr>
        <w:t xml:space="preserve"> چند نوبت (حداکثر سال</w:t>
      </w:r>
      <w:r w:rsidRPr="00187E23">
        <w:rPr>
          <w:rFonts w:hint="cs"/>
          <w:sz w:val="28"/>
          <w:rtl/>
        </w:rPr>
        <w:t>ی</w:t>
      </w:r>
      <w:r w:rsidRPr="00187E23">
        <w:rPr>
          <w:sz w:val="28"/>
          <w:rtl/>
        </w:rPr>
        <w:t xml:space="preserve"> </w:t>
      </w:r>
      <w:r w:rsidRPr="00187E23">
        <w:rPr>
          <w:rFonts w:hint="cs"/>
          <w:sz w:val="28"/>
          <w:rtl/>
        </w:rPr>
        <w:t>ی</w:t>
      </w:r>
      <w:r w:rsidRPr="00187E23">
        <w:rPr>
          <w:rFonts w:hint="eastAsia"/>
          <w:sz w:val="28"/>
          <w:rtl/>
        </w:rPr>
        <w:t>کبار</w:t>
      </w:r>
      <w:r w:rsidRPr="00187E23">
        <w:rPr>
          <w:sz w:val="28"/>
          <w:rtl/>
        </w:rPr>
        <w:t>) در طول دوره استقرار و با رعا</w:t>
      </w:r>
      <w:r w:rsidRPr="00187E23">
        <w:rPr>
          <w:rFonts w:hint="cs"/>
          <w:sz w:val="28"/>
          <w:rtl/>
        </w:rPr>
        <w:t>ی</w:t>
      </w:r>
      <w:r w:rsidRPr="00187E23">
        <w:rPr>
          <w:rFonts w:hint="eastAsia"/>
          <w:sz w:val="28"/>
          <w:rtl/>
        </w:rPr>
        <w:t>ت</w:t>
      </w:r>
      <w:r w:rsidRPr="00187E23">
        <w:rPr>
          <w:sz w:val="28"/>
          <w:rtl/>
        </w:rPr>
        <w:t xml:space="preserve"> سقف تع</w:t>
      </w:r>
      <w:r w:rsidRPr="00187E23">
        <w:rPr>
          <w:rFonts w:hint="cs"/>
          <w:sz w:val="28"/>
          <w:rtl/>
        </w:rPr>
        <w:t>یی</w:t>
      </w:r>
      <w:r w:rsidRPr="00187E23">
        <w:rPr>
          <w:rFonts w:hint="eastAsia"/>
          <w:sz w:val="28"/>
          <w:rtl/>
        </w:rPr>
        <w:t>ن</w:t>
      </w:r>
      <w:r w:rsidRPr="00187E23">
        <w:rPr>
          <w:sz w:val="28"/>
          <w:rtl/>
        </w:rPr>
        <w:t xml:space="preserve"> شده به </w:t>
      </w:r>
      <w:r w:rsidRPr="00187E23">
        <w:rPr>
          <w:rFonts w:hint="cs"/>
          <w:sz w:val="28"/>
          <w:rtl/>
        </w:rPr>
        <w:t>شرکت فناور</w:t>
      </w:r>
      <w:r w:rsidRPr="00187E23">
        <w:rPr>
          <w:sz w:val="28"/>
          <w:rtl/>
        </w:rPr>
        <w:t xml:space="preserve"> اعطا شود. تجد</w:t>
      </w:r>
      <w:r w:rsidRPr="00187E23">
        <w:rPr>
          <w:rFonts w:hint="cs"/>
          <w:sz w:val="28"/>
          <w:rtl/>
        </w:rPr>
        <w:t>ی</w:t>
      </w:r>
      <w:r w:rsidRPr="00187E23">
        <w:rPr>
          <w:rFonts w:hint="eastAsia"/>
          <w:sz w:val="28"/>
          <w:rtl/>
        </w:rPr>
        <w:t>د</w:t>
      </w:r>
      <w:r w:rsidRPr="00187E23">
        <w:rPr>
          <w:sz w:val="28"/>
          <w:rtl/>
        </w:rPr>
        <w:t xml:space="preserve"> اعطا</w:t>
      </w:r>
      <w:r w:rsidRPr="00187E23">
        <w:rPr>
          <w:rFonts w:hint="cs"/>
          <w:sz w:val="28"/>
          <w:rtl/>
        </w:rPr>
        <w:t>ی</w:t>
      </w:r>
      <w:r w:rsidRPr="00187E23">
        <w:rPr>
          <w:sz w:val="28"/>
          <w:rtl/>
        </w:rPr>
        <w:t xml:space="preserve"> تسه</w:t>
      </w:r>
      <w:r w:rsidRPr="00187E23">
        <w:rPr>
          <w:rFonts w:hint="cs"/>
          <w:sz w:val="28"/>
          <w:rtl/>
        </w:rPr>
        <w:t>ی</w:t>
      </w:r>
      <w:r w:rsidRPr="00187E23">
        <w:rPr>
          <w:rFonts w:hint="eastAsia"/>
          <w:sz w:val="28"/>
          <w:rtl/>
        </w:rPr>
        <w:t>لات</w:t>
      </w:r>
      <w:r w:rsidRPr="00187E23">
        <w:rPr>
          <w:sz w:val="28"/>
          <w:rtl/>
        </w:rPr>
        <w:t xml:space="preserve"> منوط به </w:t>
      </w:r>
      <w:r w:rsidR="00DB098F" w:rsidRPr="00187E23">
        <w:rPr>
          <w:rFonts w:hint="cs"/>
          <w:sz w:val="28"/>
          <w:rtl/>
        </w:rPr>
        <w:t xml:space="preserve">وجود قرارداد استقرار و </w:t>
      </w:r>
      <w:r w:rsidRPr="00187E23">
        <w:rPr>
          <w:sz w:val="28"/>
          <w:rtl/>
        </w:rPr>
        <w:t>ت</w:t>
      </w:r>
      <w:r w:rsidRPr="00187E23">
        <w:rPr>
          <w:rFonts w:hint="cs"/>
          <w:sz w:val="28"/>
          <w:rtl/>
        </w:rPr>
        <w:t>س</w:t>
      </w:r>
      <w:r w:rsidRPr="00187E23">
        <w:rPr>
          <w:sz w:val="28"/>
          <w:rtl/>
        </w:rPr>
        <w:t>و</w:t>
      </w:r>
      <w:r w:rsidRPr="00187E23">
        <w:rPr>
          <w:rFonts w:hint="cs"/>
          <w:sz w:val="28"/>
          <w:rtl/>
        </w:rPr>
        <w:t>ی</w:t>
      </w:r>
      <w:r w:rsidRPr="00187E23">
        <w:rPr>
          <w:rFonts w:hint="eastAsia"/>
          <w:sz w:val="28"/>
          <w:rtl/>
        </w:rPr>
        <w:t>ه</w:t>
      </w:r>
      <w:r w:rsidRPr="00187E23">
        <w:rPr>
          <w:sz w:val="28"/>
          <w:rtl/>
        </w:rPr>
        <w:t xml:space="preserve"> تسه</w:t>
      </w:r>
      <w:r w:rsidRPr="00187E23">
        <w:rPr>
          <w:rFonts w:hint="cs"/>
          <w:sz w:val="28"/>
          <w:rtl/>
        </w:rPr>
        <w:t>ی</w:t>
      </w:r>
      <w:r w:rsidRPr="00187E23">
        <w:rPr>
          <w:rFonts w:hint="eastAsia"/>
          <w:sz w:val="28"/>
          <w:rtl/>
        </w:rPr>
        <w:t>لات</w:t>
      </w:r>
      <w:r w:rsidRPr="00187E23">
        <w:rPr>
          <w:sz w:val="28"/>
          <w:rtl/>
        </w:rPr>
        <w:t xml:space="preserve"> قبل</w:t>
      </w:r>
      <w:r w:rsidRPr="00187E23">
        <w:rPr>
          <w:rFonts w:hint="cs"/>
          <w:sz w:val="28"/>
          <w:rtl/>
        </w:rPr>
        <w:t>ی</w:t>
      </w:r>
      <w:r w:rsidRPr="00187E23">
        <w:rPr>
          <w:sz w:val="28"/>
          <w:rtl/>
        </w:rPr>
        <w:t xml:space="preserve"> است</w:t>
      </w:r>
      <w:r w:rsidRPr="00187E23">
        <w:rPr>
          <w:rFonts w:hint="cs"/>
          <w:sz w:val="28"/>
          <w:rtl/>
        </w:rPr>
        <w:t>.</w:t>
      </w:r>
      <w:bookmarkStart w:id="1" w:name="_Toc81744152"/>
    </w:p>
    <w:p w14:paraId="0F820A8C" w14:textId="259F4067" w:rsidR="00EB6FC7" w:rsidRPr="00187E23" w:rsidRDefault="00EB6FC7" w:rsidP="00187E23">
      <w:pPr>
        <w:pStyle w:val="ListParagraph"/>
        <w:numPr>
          <w:ilvl w:val="0"/>
          <w:numId w:val="34"/>
        </w:numPr>
        <w:bidi/>
        <w:spacing w:after="200" w:line="360" w:lineRule="auto"/>
        <w:jc w:val="both"/>
        <w:rPr>
          <w:rFonts w:eastAsia="Calibri"/>
        </w:rPr>
      </w:pPr>
      <w:r w:rsidRPr="00187E23">
        <w:rPr>
          <w:sz w:val="28"/>
          <w:rtl/>
        </w:rPr>
        <w:t>پرداخت به صورت مستق</w:t>
      </w:r>
      <w:r w:rsidRPr="00187E23">
        <w:rPr>
          <w:rFonts w:hint="cs"/>
          <w:sz w:val="28"/>
          <w:rtl/>
        </w:rPr>
        <w:t>ی</w:t>
      </w:r>
      <w:r w:rsidRPr="00187E23">
        <w:rPr>
          <w:rFonts w:hint="eastAsia"/>
          <w:sz w:val="28"/>
          <w:rtl/>
        </w:rPr>
        <w:t>م</w:t>
      </w:r>
      <w:r w:rsidRPr="00187E23">
        <w:rPr>
          <w:sz w:val="28"/>
          <w:rtl/>
        </w:rPr>
        <w:t xml:space="preserve"> در </w:t>
      </w:r>
      <w:r w:rsidRPr="00187E23">
        <w:rPr>
          <w:rFonts w:hint="cs"/>
          <w:sz w:val="28"/>
          <w:rtl/>
        </w:rPr>
        <w:t>سه</w:t>
      </w:r>
      <w:r w:rsidRPr="00187E23">
        <w:rPr>
          <w:sz w:val="28"/>
          <w:rtl/>
        </w:rPr>
        <w:t xml:space="preserve"> نوبت </w:t>
      </w:r>
      <w:r w:rsidRPr="00187E23">
        <w:rPr>
          <w:rFonts w:hint="cs"/>
          <w:sz w:val="28"/>
          <w:rtl/>
        </w:rPr>
        <w:t xml:space="preserve">(مرحله اول 40%، </w:t>
      </w:r>
      <w:r w:rsidR="00DB098F" w:rsidRPr="00187E23">
        <w:rPr>
          <w:rFonts w:hint="cs"/>
          <w:sz w:val="28"/>
          <w:rtl/>
        </w:rPr>
        <w:t>مرحله دوم 30% و مرحله سوم 30%) ط</w:t>
      </w:r>
      <w:r w:rsidRPr="00187E23">
        <w:rPr>
          <w:rFonts w:hint="cs"/>
          <w:sz w:val="28"/>
          <w:rtl/>
        </w:rPr>
        <w:t>بق پیشرفت کار</w:t>
      </w:r>
      <w:r w:rsidRPr="00187E23">
        <w:rPr>
          <w:sz w:val="28"/>
          <w:rtl/>
        </w:rPr>
        <w:t xml:space="preserve"> </w:t>
      </w:r>
      <w:r w:rsidR="00DB098F" w:rsidRPr="00187E23">
        <w:rPr>
          <w:rFonts w:hint="cs"/>
          <w:sz w:val="28"/>
          <w:rtl/>
        </w:rPr>
        <w:t xml:space="preserve">و </w:t>
      </w:r>
      <w:r w:rsidRPr="00187E23">
        <w:rPr>
          <w:sz w:val="28"/>
          <w:rtl/>
        </w:rPr>
        <w:t>با رعا</w:t>
      </w:r>
      <w:r w:rsidRPr="00187E23">
        <w:rPr>
          <w:rFonts w:hint="cs"/>
          <w:sz w:val="28"/>
          <w:rtl/>
        </w:rPr>
        <w:t>ی</w:t>
      </w:r>
      <w:r w:rsidRPr="00187E23">
        <w:rPr>
          <w:rFonts w:hint="eastAsia"/>
          <w:sz w:val="28"/>
          <w:rtl/>
        </w:rPr>
        <w:t>ت</w:t>
      </w:r>
      <w:r w:rsidRPr="00187E23">
        <w:rPr>
          <w:sz w:val="28"/>
          <w:rtl/>
        </w:rPr>
        <w:t xml:space="preserve"> کامل قوان</w:t>
      </w:r>
      <w:r w:rsidRPr="00187E23">
        <w:rPr>
          <w:rFonts w:hint="cs"/>
          <w:sz w:val="28"/>
          <w:rtl/>
        </w:rPr>
        <w:t>ی</w:t>
      </w:r>
      <w:r w:rsidRPr="00187E23">
        <w:rPr>
          <w:rFonts w:hint="eastAsia"/>
          <w:sz w:val="28"/>
          <w:rtl/>
        </w:rPr>
        <w:t>ن</w:t>
      </w:r>
      <w:r w:rsidRPr="00187E23">
        <w:rPr>
          <w:sz w:val="28"/>
          <w:rtl/>
        </w:rPr>
        <w:t xml:space="preserve"> انجام م</w:t>
      </w:r>
      <w:r w:rsidRPr="00187E23">
        <w:rPr>
          <w:rFonts w:hint="cs"/>
          <w:sz w:val="28"/>
          <w:rtl/>
        </w:rPr>
        <w:t>ی</w:t>
      </w:r>
      <w:r w:rsidRPr="00187E23">
        <w:rPr>
          <w:sz w:val="28"/>
          <w:rtl/>
        </w:rPr>
        <w:softHyphen/>
      </w:r>
      <w:r w:rsidR="00DB098F" w:rsidRPr="00187E23">
        <w:rPr>
          <w:rFonts w:hint="cs"/>
          <w:sz w:val="28"/>
          <w:rtl/>
        </w:rPr>
        <w:t>گ</w:t>
      </w:r>
      <w:r w:rsidRPr="00187E23">
        <w:rPr>
          <w:rFonts w:hint="eastAsia"/>
          <w:sz w:val="28"/>
          <w:rtl/>
        </w:rPr>
        <w:t>ردد</w:t>
      </w:r>
      <w:r w:rsidRPr="00187E23">
        <w:rPr>
          <w:rFonts w:hint="cs"/>
          <w:sz w:val="28"/>
          <w:rtl/>
        </w:rPr>
        <w:t>.</w:t>
      </w:r>
      <w:bookmarkEnd w:id="1"/>
      <w:r w:rsidRPr="00187E23">
        <w:rPr>
          <w:rFonts w:hint="cs"/>
          <w:sz w:val="28"/>
          <w:rtl/>
        </w:rPr>
        <w:t xml:space="preserve"> </w:t>
      </w:r>
    </w:p>
    <w:p w14:paraId="0ADB677E" w14:textId="40F838BC" w:rsidR="00EB6FC7" w:rsidRPr="00895AB5" w:rsidRDefault="00EB6FC7" w:rsidP="00855C05">
      <w:pPr>
        <w:keepNext/>
        <w:keepLines/>
        <w:bidi/>
        <w:spacing w:before="240" w:after="0" w:line="360" w:lineRule="auto"/>
        <w:jc w:val="both"/>
        <w:outlineLvl w:val="0"/>
        <w:rPr>
          <w:rFonts w:ascii="Calibri Light" w:eastAsia="Times New Roman" w:hAnsi="Calibri Light"/>
          <w:b/>
          <w:bCs/>
          <w:szCs w:val="24"/>
          <w:rtl/>
        </w:rPr>
      </w:pPr>
      <w:bookmarkStart w:id="2" w:name="_Toc81744153"/>
      <w:r w:rsidRPr="00895AB5">
        <w:rPr>
          <w:rFonts w:hint="cs"/>
          <w:sz w:val="28"/>
          <w:rtl/>
        </w:rPr>
        <w:t>تبصره</w:t>
      </w:r>
      <w:r w:rsidR="00F96AD6">
        <w:rPr>
          <w:rFonts w:hint="cs"/>
          <w:sz w:val="28"/>
          <w:rtl/>
        </w:rPr>
        <w:t>3</w:t>
      </w:r>
      <w:r w:rsidR="00855C05" w:rsidRPr="00895AB5">
        <w:rPr>
          <w:rFonts w:hint="cs"/>
          <w:sz w:val="28"/>
          <w:rtl/>
        </w:rPr>
        <w:t>)</w:t>
      </w:r>
      <w:r w:rsidRPr="00895AB5">
        <w:rPr>
          <w:rFonts w:hint="cs"/>
          <w:b/>
          <w:bCs/>
          <w:sz w:val="28"/>
          <w:rtl/>
        </w:rPr>
        <w:t xml:space="preserve"> </w:t>
      </w:r>
      <w:r w:rsidRPr="00895AB5">
        <w:rPr>
          <w:rFonts w:hint="cs"/>
          <w:sz w:val="28"/>
          <w:rtl/>
        </w:rPr>
        <w:t xml:space="preserve">حداکثر زمان تخطی از جدول گانت ارائه شده </w:t>
      </w:r>
      <w:r w:rsidR="00DB098F" w:rsidRPr="00895AB5">
        <w:rPr>
          <w:rFonts w:hint="cs"/>
          <w:sz w:val="28"/>
          <w:rtl/>
        </w:rPr>
        <w:t xml:space="preserve">توسط شرکت </w:t>
      </w:r>
      <w:r w:rsidRPr="00895AB5">
        <w:rPr>
          <w:rFonts w:hint="cs"/>
          <w:sz w:val="28"/>
          <w:rtl/>
        </w:rPr>
        <w:t>شش ماه می</w:t>
      </w:r>
      <w:r w:rsidRPr="00895AB5">
        <w:rPr>
          <w:sz w:val="28"/>
          <w:rtl/>
        </w:rPr>
        <w:softHyphen/>
      </w:r>
      <w:r w:rsidRPr="00895AB5">
        <w:rPr>
          <w:rFonts w:hint="cs"/>
          <w:sz w:val="28"/>
          <w:rtl/>
        </w:rPr>
        <w:t>باشد.</w:t>
      </w:r>
      <w:bookmarkEnd w:id="2"/>
    </w:p>
    <w:p w14:paraId="7F7DEE9C" w14:textId="23544013" w:rsidR="00EB6FC7" w:rsidRPr="00187E23" w:rsidRDefault="00DB098F" w:rsidP="00187E23">
      <w:pPr>
        <w:pStyle w:val="ListParagraph"/>
        <w:numPr>
          <w:ilvl w:val="0"/>
          <w:numId w:val="34"/>
        </w:numPr>
        <w:bidi/>
        <w:spacing w:line="360" w:lineRule="auto"/>
        <w:jc w:val="both"/>
        <w:rPr>
          <w:sz w:val="28"/>
          <w:rtl/>
        </w:rPr>
      </w:pPr>
      <w:r w:rsidRPr="00187E23">
        <w:rPr>
          <w:rFonts w:eastAsia="Calibri" w:hint="cs"/>
          <w:b/>
          <w:bCs/>
          <w:rtl/>
        </w:rPr>
        <w:t xml:space="preserve"> </w:t>
      </w:r>
      <w:r w:rsidR="00EB6FC7" w:rsidRPr="00187E23">
        <w:rPr>
          <w:rFonts w:hint="cs"/>
          <w:sz w:val="28"/>
          <w:rtl/>
        </w:rPr>
        <w:t xml:space="preserve"> کارمزد اعتبار </w:t>
      </w:r>
      <w:r w:rsidR="00EB6FC7" w:rsidRPr="00187E23">
        <w:rPr>
          <w:rFonts w:hint="eastAsia"/>
          <w:sz w:val="28"/>
          <w:rtl/>
        </w:rPr>
        <w:t>تسه</w:t>
      </w:r>
      <w:r w:rsidR="00EB6FC7" w:rsidRPr="00187E23">
        <w:rPr>
          <w:rFonts w:hint="cs"/>
          <w:sz w:val="28"/>
          <w:rtl/>
        </w:rPr>
        <w:t>ی</w:t>
      </w:r>
      <w:r w:rsidR="00EB6FC7" w:rsidRPr="00187E23">
        <w:rPr>
          <w:rFonts w:hint="eastAsia"/>
          <w:sz w:val="28"/>
          <w:rtl/>
        </w:rPr>
        <w:t>لات</w:t>
      </w:r>
      <w:r w:rsidR="00EB6FC7" w:rsidRPr="00187E23">
        <w:rPr>
          <w:rFonts w:hint="cs"/>
          <w:sz w:val="28"/>
          <w:rtl/>
        </w:rPr>
        <w:t>ی با توجه به پیشرفت کار (جدول گانت)</w:t>
      </w:r>
      <w:r w:rsidR="00EB6FC7" w:rsidRPr="00187E23">
        <w:rPr>
          <w:sz w:val="28"/>
          <w:rtl/>
        </w:rPr>
        <w:t xml:space="preserve"> </w:t>
      </w:r>
      <w:r w:rsidR="00EB6FC7" w:rsidRPr="00187E23">
        <w:rPr>
          <w:rFonts w:hint="cs"/>
          <w:sz w:val="28"/>
          <w:rtl/>
        </w:rPr>
        <w:t xml:space="preserve"> به صورت ذیل می</w:t>
      </w:r>
      <w:r w:rsidR="00EB6FC7" w:rsidRPr="00187E23">
        <w:rPr>
          <w:sz w:val="28"/>
          <w:rtl/>
        </w:rPr>
        <w:softHyphen/>
      </w:r>
      <w:r w:rsidR="00EB6FC7" w:rsidRPr="00187E23">
        <w:rPr>
          <w:rFonts w:hint="cs"/>
          <w:sz w:val="28"/>
          <w:rtl/>
        </w:rPr>
        <w:t>باشد:</w:t>
      </w:r>
    </w:p>
    <w:p w14:paraId="1D37CBF0" w14:textId="75B40941" w:rsidR="00EB6FC7" w:rsidRPr="00647B95" w:rsidRDefault="00EB6FC7" w:rsidP="00B53024">
      <w:pPr>
        <w:pStyle w:val="ListParagraph"/>
        <w:numPr>
          <w:ilvl w:val="0"/>
          <w:numId w:val="24"/>
        </w:numPr>
        <w:bidi/>
        <w:spacing w:after="200" w:line="360" w:lineRule="auto"/>
        <w:jc w:val="both"/>
        <w:rPr>
          <w:sz w:val="28"/>
          <w:rtl/>
        </w:rPr>
      </w:pPr>
      <w:r w:rsidRPr="00647B95">
        <w:rPr>
          <w:rFonts w:hint="cs"/>
          <w:sz w:val="28"/>
          <w:rtl/>
        </w:rPr>
        <w:t>بین 70 تا 100 درصد پیشرفت</w:t>
      </w:r>
      <w:r w:rsidR="00DB098F" w:rsidRPr="00647B95">
        <w:rPr>
          <w:rFonts w:hint="cs"/>
          <w:sz w:val="28"/>
          <w:rtl/>
        </w:rPr>
        <w:t xml:space="preserve"> کار: کارمزد</w:t>
      </w:r>
      <w:r w:rsidR="0035691C">
        <w:rPr>
          <w:rFonts w:hint="cs"/>
          <w:sz w:val="28"/>
          <w:rtl/>
          <w:lang w:bidi="fa-IR"/>
        </w:rPr>
        <w:t xml:space="preserve"> </w:t>
      </w:r>
      <w:r w:rsidRPr="00647B95">
        <w:rPr>
          <w:rFonts w:hint="cs"/>
          <w:sz w:val="28"/>
          <w:rtl/>
        </w:rPr>
        <w:t>4</w:t>
      </w:r>
      <w:r w:rsidR="0035691C">
        <w:rPr>
          <w:rFonts w:hint="cs"/>
          <w:sz w:val="28"/>
          <w:rtl/>
        </w:rPr>
        <w:t xml:space="preserve"> </w:t>
      </w:r>
      <w:r w:rsidR="00DB098F" w:rsidRPr="00647B95">
        <w:rPr>
          <w:rFonts w:hint="cs"/>
          <w:sz w:val="28"/>
          <w:rtl/>
        </w:rPr>
        <w:t>درصد</w:t>
      </w:r>
    </w:p>
    <w:p w14:paraId="00977402" w14:textId="7DC50564" w:rsidR="00EB6FC7" w:rsidRPr="00647B95" w:rsidRDefault="00EB6FC7" w:rsidP="00DB098F">
      <w:pPr>
        <w:pStyle w:val="ListParagraph"/>
        <w:numPr>
          <w:ilvl w:val="0"/>
          <w:numId w:val="24"/>
        </w:numPr>
        <w:bidi/>
        <w:spacing w:after="200" w:line="360" w:lineRule="auto"/>
        <w:jc w:val="both"/>
        <w:rPr>
          <w:sz w:val="28"/>
          <w:rtl/>
        </w:rPr>
      </w:pPr>
      <w:r w:rsidRPr="00647B95">
        <w:rPr>
          <w:rFonts w:hint="cs"/>
          <w:sz w:val="28"/>
          <w:rtl/>
        </w:rPr>
        <w:t>بین 50 تا 70 درصد پیشرفت</w:t>
      </w:r>
      <w:r w:rsidR="00DB098F" w:rsidRPr="00647B95">
        <w:rPr>
          <w:rFonts w:hint="cs"/>
          <w:sz w:val="28"/>
          <w:rtl/>
        </w:rPr>
        <w:t xml:space="preserve"> کار: کارمزد</w:t>
      </w:r>
      <w:r w:rsidRPr="00647B95">
        <w:rPr>
          <w:rFonts w:hint="cs"/>
          <w:sz w:val="28"/>
          <w:rtl/>
        </w:rPr>
        <w:t xml:space="preserve"> 9</w:t>
      </w:r>
      <w:r w:rsidR="00DB098F" w:rsidRPr="00647B95">
        <w:rPr>
          <w:rFonts w:hint="cs"/>
          <w:sz w:val="28"/>
          <w:rtl/>
        </w:rPr>
        <w:t xml:space="preserve"> درصد</w:t>
      </w:r>
    </w:p>
    <w:p w14:paraId="4D4A1E95" w14:textId="14FC116A" w:rsidR="00EB6FC7" w:rsidRPr="00647B95" w:rsidRDefault="00EB6FC7" w:rsidP="00343724">
      <w:pPr>
        <w:pStyle w:val="ListParagraph"/>
        <w:numPr>
          <w:ilvl w:val="0"/>
          <w:numId w:val="24"/>
        </w:numPr>
        <w:bidi/>
        <w:spacing w:after="200" w:line="360" w:lineRule="auto"/>
        <w:jc w:val="both"/>
        <w:rPr>
          <w:sz w:val="28"/>
        </w:rPr>
      </w:pPr>
      <w:r w:rsidRPr="00647B95">
        <w:rPr>
          <w:rFonts w:hint="cs"/>
          <w:sz w:val="28"/>
          <w:rtl/>
        </w:rPr>
        <w:t>بین 30 تا 50</w:t>
      </w:r>
      <w:r w:rsidR="00343724" w:rsidRPr="00647B95">
        <w:rPr>
          <w:rFonts w:hint="cs"/>
          <w:sz w:val="28"/>
          <w:rtl/>
        </w:rPr>
        <w:t xml:space="preserve"> درصد </w:t>
      </w:r>
      <w:r w:rsidRPr="00647B95">
        <w:rPr>
          <w:rFonts w:hint="cs"/>
          <w:sz w:val="28"/>
          <w:rtl/>
        </w:rPr>
        <w:t>پیشرفت</w:t>
      </w:r>
      <w:r w:rsidR="00DB098F" w:rsidRPr="00647B95">
        <w:rPr>
          <w:rFonts w:hint="cs"/>
          <w:sz w:val="28"/>
          <w:rtl/>
        </w:rPr>
        <w:t xml:space="preserve"> کار: کارمزد</w:t>
      </w:r>
      <w:r w:rsidRPr="00647B95">
        <w:rPr>
          <w:rFonts w:hint="cs"/>
          <w:sz w:val="28"/>
          <w:rtl/>
        </w:rPr>
        <w:t xml:space="preserve"> 11</w:t>
      </w:r>
      <w:r w:rsidR="0035691C">
        <w:rPr>
          <w:rFonts w:hint="cs"/>
          <w:sz w:val="28"/>
          <w:rtl/>
        </w:rPr>
        <w:t xml:space="preserve"> </w:t>
      </w:r>
      <w:r w:rsidR="00DB098F" w:rsidRPr="00647B95">
        <w:rPr>
          <w:rFonts w:hint="cs"/>
          <w:sz w:val="28"/>
          <w:rtl/>
        </w:rPr>
        <w:t>درصد</w:t>
      </w:r>
    </w:p>
    <w:p w14:paraId="7C973F35" w14:textId="37969877" w:rsidR="0035691C" w:rsidRDefault="00EB6FC7" w:rsidP="0024162E">
      <w:pPr>
        <w:pStyle w:val="ListParagraph"/>
        <w:numPr>
          <w:ilvl w:val="0"/>
          <w:numId w:val="24"/>
        </w:numPr>
        <w:bidi/>
        <w:spacing w:after="200" w:line="360" w:lineRule="auto"/>
        <w:jc w:val="both"/>
        <w:rPr>
          <w:b/>
          <w:bCs/>
          <w:sz w:val="28"/>
        </w:rPr>
      </w:pPr>
      <w:r w:rsidRPr="00647B95">
        <w:rPr>
          <w:rFonts w:hint="cs"/>
          <w:sz w:val="28"/>
          <w:rtl/>
        </w:rPr>
        <w:t>زیر30درصد پیشرفت</w:t>
      </w:r>
      <w:r w:rsidR="00DB098F" w:rsidRPr="00647B95">
        <w:rPr>
          <w:rFonts w:hint="cs"/>
          <w:sz w:val="28"/>
          <w:rtl/>
        </w:rPr>
        <w:t xml:space="preserve"> کار: کارمزد</w:t>
      </w:r>
      <w:r w:rsidRPr="00647B95">
        <w:rPr>
          <w:rFonts w:hint="cs"/>
          <w:sz w:val="28"/>
          <w:rtl/>
        </w:rPr>
        <w:t xml:space="preserve"> 18</w:t>
      </w:r>
      <w:r w:rsidR="0035691C">
        <w:rPr>
          <w:rFonts w:hint="cs"/>
          <w:sz w:val="28"/>
          <w:rtl/>
        </w:rPr>
        <w:t xml:space="preserve"> </w:t>
      </w:r>
      <w:r w:rsidR="00DB098F" w:rsidRPr="00647B95">
        <w:rPr>
          <w:rFonts w:hint="cs"/>
          <w:sz w:val="28"/>
          <w:rtl/>
        </w:rPr>
        <w:t>درصد</w:t>
      </w:r>
      <w:r w:rsidRPr="00647B95">
        <w:rPr>
          <w:rFonts w:hint="cs"/>
          <w:sz w:val="28"/>
          <w:rtl/>
        </w:rPr>
        <w:t xml:space="preserve"> </w:t>
      </w:r>
    </w:p>
    <w:p w14:paraId="3199D2BB" w14:textId="0FF3CA05" w:rsidR="00974D11" w:rsidRPr="0035691C" w:rsidRDefault="00974D11" w:rsidP="00096431">
      <w:pPr>
        <w:bidi/>
        <w:spacing w:line="360" w:lineRule="auto"/>
        <w:ind w:left="360"/>
        <w:jc w:val="both"/>
        <w:rPr>
          <w:b/>
          <w:bCs/>
          <w:sz w:val="28"/>
          <w:rtl/>
        </w:rPr>
      </w:pPr>
      <w:r w:rsidRPr="0035691C">
        <w:rPr>
          <w:rFonts w:hint="cs"/>
          <w:b/>
          <w:bCs/>
          <w:sz w:val="28"/>
          <w:rtl/>
        </w:rPr>
        <w:lastRenderedPageBreak/>
        <w:t>1</w:t>
      </w:r>
      <w:r w:rsidR="00096431" w:rsidRPr="0035691C">
        <w:rPr>
          <w:rFonts w:hint="cs"/>
          <w:b/>
          <w:bCs/>
          <w:sz w:val="28"/>
          <w:rtl/>
        </w:rPr>
        <w:t>0</w:t>
      </w:r>
      <w:r w:rsidRPr="0035691C">
        <w:rPr>
          <w:rFonts w:hint="cs"/>
          <w:b/>
          <w:bCs/>
          <w:sz w:val="28"/>
          <w:rtl/>
        </w:rPr>
        <w:t>-</w:t>
      </w:r>
      <w:r w:rsidR="00DB098F" w:rsidRPr="0035691C">
        <w:rPr>
          <w:rFonts w:hint="cs"/>
          <w:b/>
          <w:bCs/>
          <w:sz w:val="28"/>
          <w:rtl/>
        </w:rPr>
        <w:t>1-2</w:t>
      </w:r>
      <w:r w:rsidR="00B76FB0">
        <w:rPr>
          <w:rFonts w:hint="cs"/>
          <w:b/>
          <w:bCs/>
          <w:sz w:val="28"/>
          <w:rtl/>
        </w:rPr>
        <w:t>- بازپرداخت تسهیلات مالی</w:t>
      </w:r>
    </w:p>
    <w:p w14:paraId="75361E88" w14:textId="77777777" w:rsidR="00974D11" w:rsidRPr="00647B95" w:rsidRDefault="00974D11" w:rsidP="00974D11">
      <w:pPr>
        <w:bidi/>
        <w:spacing w:line="360" w:lineRule="auto"/>
        <w:ind w:left="360"/>
        <w:jc w:val="both"/>
        <w:rPr>
          <w:sz w:val="28"/>
          <w:rtl/>
        </w:rPr>
      </w:pPr>
      <w:r w:rsidRPr="00647B95">
        <w:rPr>
          <w:rFonts w:hint="cs"/>
          <w:sz w:val="28"/>
          <w:rtl/>
        </w:rPr>
        <w:t>1- بازپرداخت تسهیلات مالی با اقساط مساوی طی حداکثر 36 ماه انجام خواهد شد.</w:t>
      </w:r>
    </w:p>
    <w:p w14:paraId="383E3600" w14:textId="77777777" w:rsidR="00974D11" w:rsidRPr="00647B95" w:rsidRDefault="00974D11" w:rsidP="00974D11">
      <w:pPr>
        <w:bidi/>
        <w:spacing w:line="360" w:lineRule="auto"/>
        <w:ind w:left="360"/>
        <w:jc w:val="both"/>
        <w:rPr>
          <w:sz w:val="28"/>
          <w:rtl/>
        </w:rPr>
      </w:pPr>
      <w:r w:rsidRPr="00647B95">
        <w:rPr>
          <w:rFonts w:hint="cs"/>
          <w:sz w:val="28"/>
          <w:rtl/>
        </w:rPr>
        <w:t>2- دوره تنفس بازپرداخت تسهیلات 6 ماه، و اولین قسط در ابتدای ماه هفتم توسط شرکت فناور پرداخت خواهد شد.</w:t>
      </w:r>
    </w:p>
    <w:p w14:paraId="45AA7BBC" w14:textId="4D9D6354" w:rsidR="00974D11" w:rsidRPr="00647B95" w:rsidRDefault="00974D11" w:rsidP="007C56C2">
      <w:pPr>
        <w:bidi/>
        <w:spacing w:line="360" w:lineRule="auto"/>
        <w:ind w:left="360"/>
        <w:jc w:val="both"/>
        <w:rPr>
          <w:sz w:val="28"/>
          <w:rtl/>
        </w:rPr>
      </w:pPr>
      <w:r w:rsidRPr="00647B95">
        <w:rPr>
          <w:rFonts w:hint="cs"/>
          <w:sz w:val="28"/>
          <w:rtl/>
        </w:rPr>
        <w:t xml:space="preserve">3- در صورت عدم توانایی شرکت فناور در بازپرداخت تسهیلات مالی، تصمیم گیری در مورد نحوه </w:t>
      </w:r>
      <w:r w:rsidR="00AF73BB">
        <w:rPr>
          <w:rFonts w:hint="cs"/>
          <w:sz w:val="28"/>
          <w:rtl/>
        </w:rPr>
        <w:t>بازپرداخت و میزان بخشودگی جریمه</w:t>
      </w:r>
      <w:r w:rsidR="00AF73BB">
        <w:rPr>
          <w:sz w:val="28"/>
          <w:rtl/>
        </w:rPr>
        <w:softHyphen/>
      </w:r>
      <w:r w:rsidRPr="00647B95">
        <w:rPr>
          <w:rFonts w:hint="cs"/>
          <w:sz w:val="28"/>
          <w:rtl/>
        </w:rPr>
        <w:t xml:space="preserve">ها و تاخیرات برعهده </w:t>
      </w:r>
      <w:r w:rsidR="00981203">
        <w:rPr>
          <w:rFonts w:hint="cs"/>
          <w:sz w:val="28"/>
          <w:rtl/>
        </w:rPr>
        <w:t>شورای اجرایی پارک</w:t>
      </w:r>
      <w:r w:rsidRPr="00647B95">
        <w:rPr>
          <w:rFonts w:hint="cs"/>
          <w:sz w:val="28"/>
          <w:rtl/>
        </w:rPr>
        <w:t xml:space="preserve"> خواهد بود.</w:t>
      </w:r>
    </w:p>
    <w:p w14:paraId="3859BE0E" w14:textId="7DF6BB62" w:rsidR="00974D11" w:rsidRPr="0035691C" w:rsidRDefault="00974D11" w:rsidP="00096431">
      <w:pPr>
        <w:bidi/>
        <w:spacing w:line="360" w:lineRule="auto"/>
        <w:ind w:left="360"/>
        <w:jc w:val="both"/>
        <w:rPr>
          <w:rFonts w:eastAsia="Calibri"/>
          <w:b/>
          <w:bCs/>
          <w:sz w:val="28"/>
          <w:rtl/>
        </w:rPr>
      </w:pPr>
      <w:r w:rsidRPr="0035691C">
        <w:rPr>
          <w:rFonts w:eastAsia="Calibri" w:hint="cs"/>
          <w:b/>
          <w:bCs/>
          <w:sz w:val="28"/>
          <w:rtl/>
        </w:rPr>
        <w:t>1</w:t>
      </w:r>
      <w:r w:rsidR="00096431" w:rsidRPr="0035691C">
        <w:rPr>
          <w:rFonts w:eastAsia="Calibri" w:hint="cs"/>
          <w:b/>
          <w:bCs/>
          <w:sz w:val="28"/>
          <w:rtl/>
        </w:rPr>
        <w:t>0</w:t>
      </w:r>
      <w:r w:rsidRPr="0035691C">
        <w:rPr>
          <w:rFonts w:eastAsia="Calibri" w:hint="cs"/>
          <w:b/>
          <w:bCs/>
          <w:sz w:val="28"/>
          <w:rtl/>
        </w:rPr>
        <w:t>-</w:t>
      </w:r>
      <w:r w:rsidR="00DB098F" w:rsidRPr="0035691C">
        <w:rPr>
          <w:rFonts w:eastAsia="Calibri" w:hint="cs"/>
          <w:b/>
          <w:bCs/>
          <w:sz w:val="28"/>
          <w:rtl/>
        </w:rPr>
        <w:t>1-3</w:t>
      </w:r>
      <w:r w:rsidR="00B76FB0">
        <w:rPr>
          <w:rFonts w:eastAsia="Calibri" w:hint="cs"/>
          <w:b/>
          <w:bCs/>
          <w:sz w:val="28"/>
          <w:rtl/>
        </w:rPr>
        <w:t>- تضامین</w:t>
      </w:r>
    </w:p>
    <w:p w14:paraId="65DCE1FF" w14:textId="0ED7C4BF" w:rsidR="00974D11" w:rsidRDefault="00F37A37" w:rsidP="00F37A37">
      <w:pPr>
        <w:bidi/>
        <w:spacing w:line="360" w:lineRule="auto"/>
        <w:ind w:left="360"/>
        <w:jc w:val="both"/>
        <w:rPr>
          <w:sz w:val="28"/>
          <w:rtl/>
        </w:rPr>
      </w:pPr>
      <w:r w:rsidRPr="00F37A37">
        <w:rPr>
          <w:rFonts w:hint="cs"/>
          <w:sz w:val="28"/>
          <w:rtl/>
        </w:rPr>
        <w:t>دریافت تضامین از</w:t>
      </w:r>
      <w:r w:rsidR="00974D11" w:rsidRPr="00F37A37">
        <w:rPr>
          <w:rFonts w:hint="cs"/>
          <w:sz w:val="28"/>
          <w:rtl/>
        </w:rPr>
        <w:t xml:space="preserve"> </w:t>
      </w:r>
      <w:r w:rsidR="00974D11" w:rsidRPr="00F37A37">
        <w:rPr>
          <w:rFonts w:hint="eastAsia"/>
          <w:sz w:val="28"/>
          <w:rtl/>
        </w:rPr>
        <w:t>شرکت</w:t>
      </w:r>
      <w:r w:rsidR="00974D11" w:rsidRPr="00F37A37">
        <w:rPr>
          <w:sz w:val="28"/>
          <w:rtl/>
        </w:rPr>
        <w:t xml:space="preserve"> فناور </w:t>
      </w:r>
      <w:r w:rsidRPr="00F37A37">
        <w:rPr>
          <w:rFonts w:hint="cs"/>
          <w:sz w:val="28"/>
          <w:rtl/>
        </w:rPr>
        <w:t xml:space="preserve">مطابق آیین نامه مالی </w:t>
      </w:r>
      <w:r w:rsidR="0024162E">
        <w:rPr>
          <w:rFonts w:hint="cs"/>
          <w:sz w:val="28"/>
          <w:rtl/>
        </w:rPr>
        <w:t>و معاملاتی دانشگاه و دستورالعمل</w:t>
      </w:r>
      <w:r w:rsidR="0024162E">
        <w:rPr>
          <w:sz w:val="28"/>
          <w:rtl/>
        </w:rPr>
        <w:softHyphen/>
      </w:r>
      <w:r w:rsidRPr="00F37A37">
        <w:rPr>
          <w:rFonts w:hint="cs"/>
          <w:sz w:val="28"/>
          <w:rtl/>
        </w:rPr>
        <w:t>های ابلاغی آن می</w:t>
      </w:r>
      <w:r w:rsidRPr="00F37A37">
        <w:rPr>
          <w:sz w:val="28"/>
          <w:rtl/>
        </w:rPr>
        <w:softHyphen/>
      </w:r>
      <w:r w:rsidRPr="00F37A37">
        <w:rPr>
          <w:rFonts w:hint="cs"/>
          <w:sz w:val="28"/>
          <w:rtl/>
        </w:rPr>
        <w:t xml:space="preserve">باشد. </w:t>
      </w:r>
    </w:p>
    <w:p w14:paraId="5876F345" w14:textId="77D2AE5B" w:rsidR="00343724" w:rsidRPr="0035691C" w:rsidRDefault="00343724" w:rsidP="00096431">
      <w:pPr>
        <w:bidi/>
        <w:spacing w:line="360" w:lineRule="auto"/>
        <w:jc w:val="both"/>
        <w:rPr>
          <w:rFonts w:eastAsia="Calibri"/>
          <w:b/>
          <w:bCs/>
          <w:sz w:val="28"/>
          <w:rtl/>
        </w:rPr>
      </w:pPr>
      <w:r w:rsidRPr="0035691C">
        <w:rPr>
          <w:rFonts w:eastAsia="Calibri" w:hint="cs"/>
          <w:b/>
          <w:bCs/>
          <w:sz w:val="28"/>
          <w:rtl/>
        </w:rPr>
        <w:t>1</w:t>
      </w:r>
      <w:r w:rsidR="00096431" w:rsidRPr="0035691C">
        <w:rPr>
          <w:rFonts w:eastAsia="Calibri" w:hint="cs"/>
          <w:b/>
          <w:bCs/>
          <w:sz w:val="28"/>
          <w:rtl/>
        </w:rPr>
        <w:t>0</w:t>
      </w:r>
      <w:r w:rsidRPr="0035691C">
        <w:rPr>
          <w:rFonts w:eastAsia="Calibri" w:hint="cs"/>
          <w:b/>
          <w:bCs/>
          <w:sz w:val="28"/>
          <w:rtl/>
        </w:rPr>
        <w:t>-1-4- شرایط استمهال اقساط</w:t>
      </w:r>
    </w:p>
    <w:p w14:paraId="665F7488" w14:textId="0CFD0633" w:rsidR="00343724" w:rsidRPr="00647B95" w:rsidRDefault="00343724" w:rsidP="00343724">
      <w:pPr>
        <w:bidi/>
        <w:spacing w:line="360" w:lineRule="auto"/>
        <w:jc w:val="both"/>
        <w:rPr>
          <w:rFonts w:eastAsia="Calibri"/>
          <w:rtl/>
        </w:rPr>
      </w:pPr>
      <w:r w:rsidRPr="00434E03">
        <w:rPr>
          <w:rFonts w:eastAsia="Calibri" w:hint="cs"/>
          <w:rtl/>
        </w:rPr>
        <w:t xml:space="preserve">در صورتی که شرکت به دلایلی مانند طولانی شدن کسب مجوز و ... موفق به فروش محصول نگردد، می‌تواند استمهال اقساط را درخواست نماید. استمهال اقساط با </w:t>
      </w:r>
      <w:r w:rsidR="00C041C7" w:rsidRPr="00434E03">
        <w:rPr>
          <w:sz w:val="28"/>
          <w:rtl/>
        </w:rPr>
        <w:t>تا</w:t>
      </w:r>
      <w:r w:rsidR="00C041C7" w:rsidRPr="00434E03">
        <w:rPr>
          <w:rFonts w:hint="cs"/>
          <w:sz w:val="28"/>
          <w:rtl/>
        </w:rPr>
        <w:t>یی</w:t>
      </w:r>
      <w:r w:rsidR="00C041C7" w:rsidRPr="00434E03">
        <w:rPr>
          <w:rFonts w:hint="eastAsia"/>
          <w:sz w:val="28"/>
          <w:rtl/>
        </w:rPr>
        <w:t>د</w:t>
      </w:r>
      <w:r w:rsidR="00C041C7" w:rsidRPr="00434E03">
        <w:rPr>
          <w:rFonts w:hint="cs"/>
          <w:sz w:val="28"/>
          <w:rtl/>
        </w:rPr>
        <w:t xml:space="preserve"> شورای اجرایی و تصویب در شورای عالی پارک </w:t>
      </w:r>
      <w:r w:rsidRPr="00434E03">
        <w:rPr>
          <w:rFonts w:eastAsia="Calibri" w:hint="cs"/>
          <w:rtl/>
        </w:rPr>
        <w:t>و در دوره های یک ساله صورت می‌گیرد.</w:t>
      </w:r>
    </w:p>
    <w:p w14:paraId="033F2ADC" w14:textId="1DABA449" w:rsidR="00343724" w:rsidRDefault="00343724" w:rsidP="0039497A">
      <w:pPr>
        <w:bidi/>
        <w:spacing w:line="360" w:lineRule="auto"/>
        <w:jc w:val="both"/>
        <w:rPr>
          <w:rFonts w:eastAsia="Calibri"/>
          <w:rtl/>
        </w:rPr>
      </w:pPr>
      <w:r w:rsidRPr="00647B95">
        <w:rPr>
          <w:rFonts w:eastAsia="Calibri" w:hint="cs"/>
          <w:rtl/>
        </w:rPr>
        <w:t xml:space="preserve">تبصره </w:t>
      </w:r>
      <w:r w:rsidR="00F96AD6">
        <w:rPr>
          <w:rFonts w:eastAsia="Calibri" w:hint="cs"/>
          <w:rtl/>
        </w:rPr>
        <w:t>4</w:t>
      </w:r>
      <w:r w:rsidRPr="00647B95">
        <w:rPr>
          <w:rFonts w:eastAsia="Calibri" w:hint="cs"/>
          <w:rtl/>
        </w:rPr>
        <w:t>) در صورت ر</w:t>
      </w:r>
      <w:r w:rsidR="0039497A">
        <w:rPr>
          <w:rFonts w:eastAsia="Calibri" w:hint="cs"/>
          <w:rtl/>
        </w:rPr>
        <w:t>أ</w:t>
      </w:r>
      <w:r w:rsidRPr="00647B95">
        <w:rPr>
          <w:rFonts w:eastAsia="Calibri" w:hint="cs"/>
          <w:rtl/>
        </w:rPr>
        <w:t>ی شورا مبنی بر اینکه شرکت پیگیری لازم جهت انجام پروژه را نداشته و یا محصول امکان درآمد زایی برای شرکت را نخواهد داشت، با استمهال مخالفت می‌گردد.</w:t>
      </w:r>
    </w:p>
    <w:p w14:paraId="00B219CF" w14:textId="77777777" w:rsidR="0090354C" w:rsidRDefault="0030395D" w:rsidP="00F43123">
      <w:pPr>
        <w:bidi/>
        <w:spacing w:line="360" w:lineRule="auto"/>
        <w:jc w:val="both"/>
        <w:rPr>
          <w:rFonts w:eastAsia="Calibri"/>
          <w:b/>
          <w:bCs/>
          <w:sz w:val="28"/>
          <w:rtl/>
        </w:rPr>
      </w:pPr>
      <w:r w:rsidRPr="0035691C">
        <w:rPr>
          <w:rFonts w:ascii="Calibri Light" w:eastAsia="Times New Roman" w:hAnsi="Calibri Light" w:hint="cs"/>
          <w:b/>
          <w:bCs/>
          <w:sz w:val="28"/>
          <w:rtl/>
        </w:rPr>
        <w:t>1</w:t>
      </w:r>
      <w:r w:rsidR="00096431" w:rsidRPr="0035691C">
        <w:rPr>
          <w:rFonts w:ascii="Calibri Light" w:eastAsia="Times New Roman" w:hAnsi="Calibri Light" w:hint="cs"/>
          <w:b/>
          <w:bCs/>
          <w:sz w:val="28"/>
          <w:rtl/>
        </w:rPr>
        <w:t>0</w:t>
      </w:r>
      <w:r w:rsidR="00EB6FC7" w:rsidRPr="0035691C">
        <w:rPr>
          <w:rFonts w:ascii="Calibri Light" w:eastAsia="Times New Roman" w:hAnsi="Calibri Light" w:hint="cs"/>
          <w:b/>
          <w:bCs/>
          <w:sz w:val="28"/>
          <w:rtl/>
        </w:rPr>
        <w:t>-</w:t>
      </w:r>
      <w:r w:rsidRPr="0035691C">
        <w:rPr>
          <w:rFonts w:ascii="Calibri Light" w:eastAsia="Times New Roman" w:hAnsi="Calibri Light" w:hint="cs"/>
          <w:b/>
          <w:bCs/>
          <w:sz w:val="28"/>
          <w:rtl/>
        </w:rPr>
        <w:t>2</w:t>
      </w:r>
      <w:r w:rsidR="00EB6FC7" w:rsidRPr="0035691C">
        <w:rPr>
          <w:rFonts w:ascii="Calibri Light" w:eastAsia="Times New Roman" w:hAnsi="Calibri Light" w:hint="cs"/>
          <w:b/>
          <w:bCs/>
          <w:sz w:val="28"/>
          <w:rtl/>
        </w:rPr>
        <w:t>-</w:t>
      </w:r>
      <w:r w:rsidR="00EB6FC7" w:rsidRPr="0035691C">
        <w:rPr>
          <w:rFonts w:ascii="Calibri Light" w:eastAsia="Times New Roman" w:hAnsi="Calibri Light"/>
          <w:b/>
          <w:bCs/>
          <w:sz w:val="28"/>
        </w:rPr>
        <w:t xml:space="preserve"> </w:t>
      </w:r>
      <w:r w:rsidR="00F43123" w:rsidRPr="0035691C">
        <w:rPr>
          <w:rFonts w:eastAsia="Calibri"/>
          <w:b/>
          <w:bCs/>
          <w:sz w:val="28"/>
          <w:rtl/>
        </w:rPr>
        <w:t>اعتبارات</w:t>
      </w:r>
      <w:r w:rsidR="001F435D" w:rsidRPr="0035691C">
        <w:rPr>
          <w:rFonts w:eastAsia="Calibri" w:hint="cs"/>
          <w:b/>
          <w:bCs/>
          <w:sz w:val="28"/>
          <w:rtl/>
        </w:rPr>
        <w:t>/خدمات</w:t>
      </w:r>
      <w:r w:rsidR="00F43123" w:rsidRPr="0035691C">
        <w:rPr>
          <w:rFonts w:eastAsia="Calibri"/>
          <w:b/>
          <w:bCs/>
          <w:sz w:val="28"/>
          <w:rtl/>
          <w:lang w:bidi="fa-IR"/>
        </w:rPr>
        <w:t xml:space="preserve"> توانمندساز</w:t>
      </w:r>
      <w:r w:rsidR="00F43123" w:rsidRPr="0035691C">
        <w:rPr>
          <w:rFonts w:eastAsia="Calibri" w:hint="cs"/>
          <w:b/>
          <w:bCs/>
          <w:sz w:val="28"/>
          <w:rtl/>
          <w:lang w:bidi="fa-IR"/>
        </w:rPr>
        <w:t>ی</w:t>
      </w:r>
      <w:r w:rsidR="00F43123" w:rsidRPr="0035691C">
        <w:rPr>
          <w:rFonts w:eastAsia="Calibri"/>
          <w:b/>
          <w:bCs/>
          <w:sz w:val="28"/>
          <w:rtl/>
          <w:lang w:bidi="fa-IR"/>
        </w:rPr>
        <w:t xml:space="preserve"> و حما</w:t>
      </w:r>
      <w:r w:rsidR="00F43123" w:rsidRPr="0035691C">
        <w:rPr>
          <w:rFonts w:eastAsia="Calibri" w:hint="cs"/>
          <w:b/>
          <w:bCs/>
          <w:sz w:val="28"/>
          <w:rtl/>
          <w:lang w:bidi="fa-IR"/>
        </w:rPr>
        <w:t>ی</w:t>
      </w:r>
      <w:r w:rsidR="00F43123" w:rsidRPr="0035691C">
        <w:rPr>
          <w:rFonts w:eastAsia="Calibri" w:hint="eastAsia"/>
          <w:b/>
          <w:bCs/>
          <w:sz w:val="28"/>
          <w:rtl/>
          <w:lang w:bidi="fa-IR"/>
        </w:rPr>
        <w:t>ت</w:t>
      </w:r>
      <w:r w:rsidR="00F43123" w:rsidRPr="0035691C">
        <w:rPr>
          <w:rFonts w:eastAsia="Calibri" w:hint="cs"/>
          <w:b/>
          <w:bCs/>
          <w:sz w:val="28"/>
          <w:rtl/>
          <w:lang w:bidi="fa-IR"/>
        </w:rPr>
        <w:t>ی</w:t>
      </w:r>
    </w:p>
    <w:p w14:paraId="79F0635D" w14:textId="73816C88" w:rsidR="00EB6FC7" w:rsidRPr="00895AB5" w:rsidRDefault="00EB6FC7" w:rsidP="0090354C">
      <w:pPr>
        <w:bidi/>
        <w:spacing w:line="360" w:lineRule="auto"/>
        <w:jc w:val="both"/>
        <w:rPr>
          <w:rFonts w:eastAsia="Calibri"/>
          <w:rtl/>
        </w:rPr>
      </w:pPr>
      <w:r w:rsidRPr="00647B95">
        <w:rPr>
          <w:rFonts w:eastAsia="Calibri"/>
          <w:rtl/>
        </w:rPr>
        <w:lastRenderedPageBreak/>
        <w:t>ا</w:t>
      </w:r>
      <w:r w:rsidRPr="00647B95">
        <w:rPr>
          <w:rFonts w:eastAsia="Calibri" w:hint="cs"/>
          <w:rtl/>
        </w:rPr>
        <w:t>ی</w:t>
      </w:r>
      <w:r w:rsidRPr="00647B95">
        <w:rPr>
          <w:rFonts w:eastAsia="Calibri" w:hint="eastAsia"/>
          <w:rtl/>
        </w:rPr>
        <w:t>ن</w:t>
      </w:r>
      <w:r w:rsidRPr="00647B95">
        <w:rPr>
          <w:rFonts w:eastAsia="Calibri"/>
          <w:rtl/>
        </w:rPr>
        <w:t xml:space="preserve"> اعتبار شامل گرنت فناور</w:t>
      </w:r>
      <w:r w:rsidRPr="00647B95">
        <w:rPr>
          <w:rFonts w:eastAsia="Calibri" w:hint="cs"/>
          <w:rtl/>
        </w:rPr>
        <w:t>ی</w:t>
      </w:r>
      <w:r w:rsidRPr="00647B95">
        <w:rPr>
          <w:rFonts w:eastAsia="Calibri"/>
          <w:rtl/>
        </w:rPr>
        <w:t xml:space="preserve"> بسته</w:t>
      </w:r>
      <w:r w:rsidRPr="00647B95">
        <w:rPr>
          <w:rFonts w:eastAsia="Calibri"/>
          <w:rtl/>
        </w:rPr>
        <w:softHyphen/>
        <w:t>ها</w:t>
      </w:r>
      <w:r w:rsidRPr="00647B95">
        <w:rPr>
          <w:rFonts w:eastAsia="Calibri" w:hint="cs"/>
          <w:rtl/>
        </w:rPr>
        <w:t>ی</w:t>
      </w:r>
      <w:r w:rsidRPr="00647B95">
        <w:rPr>
          <w:rFonts w:eastAsia="Calibri"/>
          <w:rtl/>
        </w:rPr>
        <w:t xml:space="preserve"> خدمات</w:t>
      </w:r>
      <w:r w:rsidRPr="00647B95">
        <w:rPr>
          <w:rFonts w:eastAsia="Calibri" w:hint="cs"/>
          <w:rtl/>
        </w:rPr>
        <w:t>ی</w:t>
      </w:r>
      <w:r w:rsidRPr="00647B95">
        <w:rPr>
          <w:rFonts w:eastAsia="Calibri"/>
          <w:rtl/>
        </w:rPr>
        <w:t xml:space="preserve"> در پارک با سقف تع</w:t>
      </w:r>
      <w:r w:rsidRPr="00647B95">
        <w:rPr>
          <w:rFonts w:eastAsia="Calibri" w:hint="cs"/>
          <w:rtl/>
        </w:rPr>
        <w:t>یی</w:t>
      </w:r>
      <w:r w:rsidRPr="00647B95">
        <w:rPr>
          <w:rFonts w:eastAsia="Calibri" w:hint="eastAsia"/>
          <w:rtl/>
        </w:rPr>
        <w:t>ن</w:t>
      </w:r>
      <w:r w:rsidRPr="00647B95">
        <w:rPr>
          <w:rFonts w:eastAsia="Calibri"/>
          <w:rtl/>
        </w:rPr>
        <w:t xml:space="preserve"> شده شامل بهره مند</w:t>
      </w:r>
      <w:r w:rsidRPr="00647B95">
        <w:rPr>
          <w:rFonts w:eastAsia="Calibri" w:hint="cs"/>
          <w:rtl/>
        </w:rPr>
        <w:t>ی</w:t>
      </w:r>
      <w:r w:rsidRPr="00647B95">
        <w:rPr>
          <w:rFonts w:eastAsia="Calibri"/>
          <w:rtl/>
        </w:rPr>
        <w:t xml:space="preserve"> از</w:t>
      </w:r>
      <w:r w:rsidR="0039497A">
        <w:rPr>
          <w:rFonts w:eastAsia="Calibri" w:hint="cs"/>
          <w:rtl/>
        </w:rPr>
        <w:t xml:space="preserve"> </w:t>
      </w:r>
      <w:r w:rsidRPr="00647B95">
        <w:rPr>
          <w:rFonts w:eastAsia="Calibri"/>
          <w:rtl/>
        </w:rPr>
        <w:t>بخش خدمات استقرار،</w:t>
      </w:r>
      <w:r w:rsidRPr="00647B95">
        <w:rPr>
          <w:rFonts w:eastAsia="Calibri" w:hint="cs"/>
          <w:rtl/>
        </w:rPr>
        <w:t xml:space="preserve"> </w:t>
      </w:r>
      <w:r w:rsidRPr="00647B95">
        <w:rPr>
          <w:rFonts w:eastAsia="Calibri"/>
          <w:rtl/>
        </w:rPr>
        <w:t>اجاره سالن، آزما</w:t>
      </w:r>
      <w:r w:rsidRPr="00647B95">
        <w:rPr>
          <w:rFonts w:eastAsia="Calibri" w:hint="cs"/>
          <w:rtl/>
        </w:rPr>
        <w:t>ی</w:t>
      </w:r>
      <w:r w:rsidRPr="00647B95">
        <w:rPr>
          <w:rFonts w:eastAsia="Calibri" w:hint="eastAsia"/>
          <w:rtl/>
        </w:rPr>
        <w:t>شگاه</w:t>
      </w:r>
      <w:r w:rsidRPr="00647B95">
        <w:rPr>
          <w:rFonts w:eastAsia="Calibri"/>
          <w:rtl/>
        </w:rPr>
        <w:t xml:space="preserve"> ها</w:t>
      </w:r>
      <w:r w:rsidRPr="00647B95">
        <w:rPr>
          <w:rFonts w:eastAsia="Calibri" w:hint="cs"/>
          <w:rtl/>
        </w:rPr>
        <w:t>ی</w:t>
      </w:r>
      <w:r w:rsidRPr="00647B95">
        <w:rPr>
          <w:rFonts w:eastAsia="Calibri"/>
          <w:rtl/>
        </w:rPr>
        <w:t xml:space="preserve"> تخصص</w:t>
      </w:r>
      <w:r w:rsidRPr="00647B95">
        <w:rPr>
          <w:rFonts w:eastAsia="Calibri" w:hint="cs"/>
          <w:rtl/>
        </w:rPr>
        <w:t>ی</w:t>
      </w:r>
      <w:r w:rsidRPr="00647B95">
        <w:rPr>
          <w:rFonts w:eastAsia="Calibri" w:hint="eastAsia"/>
          <w:rtl/>
        </w:rPr>
        <w:t>،</w:t>
      </w:r>
      <w:r w:rsidRPr="00647B95">
        <w:rPr>
          <w:rFonts w:eastAsia="Calibri" w:hint="cs"/>
          <w:rtl/>
        </w:rPr>
        <w:t xml:space="preserve"> </w:t>
      </w:r>
      <w:r w:rsidRPr="00647B95">
        <w:rPr>
          <w:rFonts w:eastAsia="Calibri" w:hint="eastAsia"/>
          <w:rtl/>
        </w:rPr>
        <w:t>نما</w:t>
      </w:r>
      <w:r w:rsidRPr="00647B95">
        <w:rPr>
          <w:rFonts w:eastAsia="Calibri" w:hint="cs"/>
          <w:rtl/>
        </w:rPr>
        <w:t>ی</w:t>
      </w:r>
      <w:r w:rsidRPr="00647B95">
        <w:rPr>
          <w:rFonts w:eastAsia="Calibri" w:hint="eastAsia"/>
          <w:rtl/>
        </w:rPr>
        <w:t>شگاه</w:t>
      </w:r>
      <w:r w:rsidR="00C526DB">
        <w:rPr>
          <w:rFonts w:eastAsia="Calibri"/>
          <w:rtl/>
        </w:rPr>
        <w:softHyphen/>
      </w:r>
      <w:r w:rsidRPr="00647B95">
        <w:rPr>
          <w:rFonts w:eastAsia="Calibri"/>
          <w:rtl/>
        </w:rPr>
        <w:t>ها</w:t>
      </w:r>
      <w:r w:rsidRPr="00647B95">
        <w:rPr>
          <w:rFonts w:eastAsia="Calibri" w:hint="cs"/>
          <w:rtl/>
        </w:rPr>
        <w:t>ی</w:t>
      </w:r>
      <w:r w:rsidRPr="00647B95">
        <w:rPr>
          <w:rFonts w:eastAsia="Calibri"/>
          <w:rtl/>
        </w:rPr>
        <w:t xml:space="preserve"> استان</w:t>
      </w:r>
      <w:r w:rsidRPr="00647B95">
        <w:rPr>
          <w:rFonts w:eastAsia="Calibri" w:hint="cs"/>
          <w:rtl/>
        </w:rPr>
        <w:t>ی</w:t>
      </w:r>
      <w:r w:rsidRPr="00647B95">
        <w:rPr>
          <w:rFonts w:eastAsia="Calibri"/>
          <w:rtl/>
        </w:rPr>
        <w:t xml:space="preserve"> و کشور</w:t>
      </w:r>
      <w:r w:rsidRPr="00647B95">
        <w:rPr>
          <w:rFonts w:eastAsia="Calibri" w:hint="cs"/>
          <w:rtl/>
        </w:rPr>
        <w:t>ی</w:t>
      </w:r>
      <w:r w:rsidRPr="00647B95">
        <w:rPr>
          <w:rFonts w:eastAsia="Calibri"/>
          <w:rtl/>
        </w:rPr>
        <w:t xml:space="preserve"> و ب</w:t>
      </w:r>
      <w:r w:rsidRPr="00647B95">
        <w:rPr>
          <w:rFonts w:eastAsia="Calibri" w:hint="cs"/>
          <w:rtl/>
        </w:rPr>
        <w:t>ی</w:t>
      </w:r>
      <w:r w:rsidRPr="00647B95">
        <w:rPr>
          <w:rFonts w:eastAsia="Calibri" w:hint="eastAsia"/>
          <w:rtl/>
        </w:rPr>
        <w:t>ن</w:t>
      </w:r>
      <w:r w:rsidRPr="00647B95">
        <w:rPr>
          <w:rFonts w:eastAsia="Calibri"/>
          <w:rtl/>
        </w:rPr>
        <w:t xml:space="preserve"> الملل</w:t>
      </w:r>
      <w:r w:rsidRPr="00647B95">
        <w:rPr>
          <w:rFonts w:eastAsia="Calibri" w:hint="cs"/>
          <w:rtl/>
        </w:rPr>
        <w:t>ی،</w:t>
      </w:r>
      <w:r w:rsidRPr="00647B95">
        <w:rPr>
          <w:rFonts w:eastAsia="Calibri"/>
          <w:rtl/>
        </w:rPr>
        <w:t xml:space="preserve"> </w:t>
      </w:r>
      <w:r w:rsidRPr="00895AB5">
        <w:rPr>
          <w:rFonts w:hint="cs"/>
          <w:sz w:val="28"/>
          <w:rtl/>
        </w:rPr>
        <w:t>تهیه طرح توجیهی</w:t>
      </w:r>
      <w:r w:rsidRPr="00647B95">
        <w:rPr>
          <w:rFonts w:cs="B Zar" w:hint="cs"/>
          <w:sz w:val="28"/>
          <w:rtl/>
        </w:rPr>
        <w:t xml:space="preserve"> </w:t>
      </w:r>
      <w:r w:rsidRPr="00895AB5">
        <w:rPr>
          <w:rFonts w:hint="cs"/>
          <w:sz w:val="28"/>
          <w:rtl/>
        </w:rPr>
        <w:t>قابل ارائه به صندوق</w:t>
      </w:r>
      <w:r w:rsidRPr="00895AB5">
        <w:rPr>
          <w:sz w:val="28"/>
          <w:rtl/>
        </w:rPr>
        <w:softHyphen/>
      </w:r>
      <w:r w:rsidRPr="00895AB5">
        <w:rPr>
          <w:rFonts w:hint="cs"/>
          <w:sz w:val="28"/>
          <w:rtl/>
        </w:rPr>
        <w:t>ها و بانک</w:t>
      </w:r>
      <w:r w:rsidRPr="00895AB5">
        <w:rPr>
          <w:sz w:val="28"/>
          <w:rtl/>
        </w:rPr>
        <w:softHyphen/>
      </w:r>
      <w:r w:rsidRPr="00895AB5">
        <w:rPr>
          <w:rFonts w:hint="cs"/>
          <w:sz w:val="28"/>
          <w:rtl/>
        </w:rPr>
        <w:t xml:space="preserve">ها و </w:t>
      </w:r>
      <w:r w:rsidRPr="00895AB5">
        <w:rPr>
          <w:rFonts w:eastAsia="Calibri"/>
          <w:rtl/>
        </w:rPr>
        <w:t>شرکت در دوره</w:t>
      </w:r>
      <w:r w:rsidRPr="00895AB5">
        <w:rPr>
          <w:rFonts w:eastAsia="Calibri"/>
          <w:rtl/>
        </w:rPr>
        <w:softHyphen/>
        <w:t>ها</w:t>
      </w:r>
      <w:r w:rsidRPr="00895AB5">
        <w:rPr>
          <w:rFonts w:eastAsia="Calibri" w:hint="cs"/>
          <w:rtl/>
        </w:rPr>
        <w:t>ی</w:t>
      </w:r>
      <w:r w:rsidRPr="00895AB5">
        <w:rPr>
          <w:rFonts w:eastAsia="Calibri"/>
          <w:rtl/>
        </w:rPr>
        <w:t xml:space="preserve"> آموزشی مرتبط</w:t>
      </w:r>
      <w:r w:rsidRPr="00895AB5">
        <w:rPr>
          <w:rFonts w:eastAsia="Calibri" w:hint="cs"/>
          <w:rtl/>
        </w:rPr>
        <w:t xml:space="preserve"> با فناوری و ... می</w:t>
      </w:r>
      <w:r w:rsidRPr="00895AB5">
        <w:rPr>
          <w:rFonts w:eastAsia="Calibri"/>
          <w:rtl/>
        </w:rPr>
        <w:softHyphen/>
      </w:r>
      <w:r w:rsidRPr="00895AB5">
        <w:rPr>
          <w:rFonts w:eastAsia="Calibri" w:hint="cs"/>
          <w:rtl/>
        </w:rPr>
        <w:t>باشد.</w:t>
      </w:r>
    </w:p>
    <w:p w14:paraId="2B41871A" w14:textId="77777777" w:rsidR="00E328CA" w:rsidRPr="001F435D" w:rsidRDefault="00E328CA" w:rsidP="00E328CA">
      <w:pPr>
        <w:pStyle w:val="ListParagraph"/>
        <w:numPr>
          <w:ilvl w:val="0"/>
          <w:numId w:val="10"/>
        </w:numPr>
        <w:bidi/>
        <w:spacing w:after="0" w:line="360" w:lineRule="auto"/>
        <w:jc w:val="both"/>
        <w:rPr>
          <w:rFonts w:ascii="BNazanin" w:eastAsia="Times New Roman" w:hAnsi="BNazanin"/>
          <w:sz w:val="28"/>
          <w:rtl/>
        </w:rPr>
      </w:pPr>
      <w:r w:rsidRPr="001F435D">
        <w:rPr>
          <w:rFonts w:ascii="BNazanin" w:eastAsia="Times New Roman" w:hAnsi="BNazanin" w:hint="cs"/>
          <w:sz w:val="28"/>
          <w:rtl/>
        </w:rPr>
        <w:t>معرفی به سازمان ها و نهاد های دولتی جهت برخورداری از معافیت ها و خدمات</w:t>
      </w:r>
      <w:r w:rsidRPr="001F435D">
        <w:rPr>
          <w:rFonts w:ascii="BNazanin" w:eastAsia="Times New Roman" w:hAnsi="BNazanin"/>
          <w:sz w:val="28"/>
          <w:rtl/>
        </w:rPr>
        <w:t xml:space="preserve"> (مالیات، عوارض و گمرک، قانون</w:t>
      </w:r>
      <w:r w:rsidRPr="001F435D">
        <w:rPr>
          <w:rFonts w:ascii="BNazanin" w:eastAsia="Times New Roman" w:hAnsi="BNazanin" w:hint="cs"/>
          <w:sz w:val="28"/>
          <w:rtl/>
        </w:rPr>
        <w:t xml:space="preserve"> </w:t>
      </w:r>
      <w:r w:rsidRPr="001F435D">
        <w:rPr>
          <w:rFonts w:ascii="BNazanin" w:eastAsia="Times New Roman" w:hAnsi="BNazanin"/>
          <w:sz w:val="28"/>
          <w:rtl/>
        </w:rPr>
        <w:t>حمایت از شرکتهای دانش بنیان و</w:t>
      </w:r>
      <w:r w:rsidRPr="001F435D">
        <w:rPr>
          <w:rFonts w:ascii="BNazanin" w:eastAsia="Times New Roman" w:hAnsi="BNazanin"/>
          <w:sz w:val="28"/>
        </w:rPr>
        <w:t xml:space="preserve"> ...</w:t>
      </w:r>
      <w:r w:rsidRPr="001F435D">
        <w:rPr>
          <w:rFonts w:ascii="BNazanin" w:eastAsia="Times New Roman" w:hAnsi="BNazanin" w:hint="cs"/>
          <w:sz w:val="28"/>
          <w:rtl/>
        </w:rPr>
        <w:t>)</w:t>
      </w:r>
    </w:p>
    <w:p w14:paraId="0BE8B4EF" w14:textId="0B0504E2" w:rsidR="00E328CA" w:rsidRPr="001F435D" w:rsidRDefault="00E328CA" w:rsidP="0039497A">
      <w:pPr>
        <w:pStyle w:val="ListParagraph"/>
        <w:numPr>
          <w:ilvl w:val="0"/>
          <w:numId w:val="10"/>
        </w:numPr>
        <w:bidi/>
        <w:spacing w:after="0" w:line="360" w:lineRule="auto"/>
        <w:jc w:val="both"/>
        <w:rPr>
          <w:rFonts w:ascii="BNazanin" w:eastAsia="Times New Roman" w:hAnsi="BNazanin"/>
          <w:sz w:val="28"/>
        </w:rPr>
      </w:pPr>
      <w:r w:rsidRPr="001F435D">
        <w:rPr>
          <w:rFonts w:ascii="BNazanin" w:eastAsia="Times New Roman" w:hAnsi="BNazanin"/>
          <w:sz w:val="28"/>
          <w:rtl/>
        </w:rPr>
        <w:t>ت</w:t>
      </w:r>
      <w:r w:rsidR="0039497A">
        <w:rPr>
          <w:rFonts w:ascii="BNazanin" w:eastAsia="Times New Roman" w:hAnsi="BNazanin" w:hint="cs"/>
          <w:sz w:val="28"/>
          <w:rtl/>
        </w:rPr>
        <w:t>أ</w:t>
      </w:r>
      <w:r w:rsidRPr="001F435D">
        <w:rPr>
          <w:rFonts w:ascii="BNazanin" w:eastAsia="Times New Roman" w:hAnsi="BNazanin"/>
          <w:sz w:val="28"/>
          <w:rtl/>
        </w:rPr>
        <w:t>مین اعتبارات مالی خدماتی و فناوری</w:t>
      </w:r>
      <w:r w:rsidRPr="001F435D">
        <w:rPr>
          <w:rFonts w:ascii="BNazanin" w:eastAsia="Times New Roman" w:hAnsi="BNazanin" w:hint="cs"/>
          <w:sz w:val="28"/>
          <w:rtl/>
        </w:rPr>
        <w:t xml:space="preserve">، مطابق طرح توجیهی شرکت و تاییدیه </w:t>
      </w:r>
      <w:r w:rsidR="00C041C7">
        <w:rPr>
          <w:rFonts w:ascii="BNazanin" w:eastAsia="Times New Roman" w:hAnsi="BNazanin" w:hint="cs"/>
          <w:sz w:val="28"/>
          <w:rtl/>
        </w:rPr>
        <w:t xml:space="preserve"> شورای اجرایی پارک</w:t>
      </w:r>
    </w:p>
    <w:p w14:paraId="7971E90C" w14:textId="723ED8EA" w:rsidR="00E328CA" w:rsidRPr="001F435D" w:rsidRDefault="0039497A" w:rsidP="00E328CA">
      <w:pPr>
        <w:pStyle w:val="ListParagraph"/>
        <w:numPr>
          <w:ilvl w:val="0"/>
          <w:numId w:val="10"/>
        </w:numPr>
        <w:bidi/>
        <w:spacing w:after="0" w:line="360" w:lineRule="auto"/>
        <w:jc w:val="both"/>
        <w:rPr>
          <w:rFonts w:ascii="BNazanin" w:eastAsia="Times New Roman" w:hAnsi="BNazanin"/>
          <w:sz w:val="28"/>
          <w:rtl/>
        </w:rPr>
      </w:pPr>
      <w:r>
        <w:rPr>
          <w:rFonts w:ascii="BNazanin" w:eastAsia="Times New Roman" w:hAnsi="BNazanin"/>
          <w:sz w:val="28"/>
          <w:rtl/>
        </w:rPr>
        <w:t>ت</w:t>
      </w:r>
      <w:r>
        <w:rPr>
          <w:rFonts w:ascii="BNazanin" w:eastAsia="Times New Roman" w:hAnsi="BNazanin" w:hint="cs"/>
          <w:sz w:val="28"/>
          <w:rtl/>
        </w:rPr>
        <w:t>أ</w:t>
      </w:r>
      <w:r w:rsidR="00E328CA" w:rsidRPr="001F435D">
        <w:rPr>
          <w:rFonts w:ascii="BNazanin" w:eastAsia="Times New Roman" w:hAnsi="BNazanin"/>
          <w:sz w:val="28"/>
          <w:rtl/>
        </w:rPr>
        <w:t>مین فضای استقرار</w:t>
      </w:r>
    </w:p>
    <w:p w14:paraId="2206625A" w14:textId="77777777" w:rsidR="00E328CA" w:rsidRPr="001F435D" w:rsidRDefault="00E328CA" w:rsidP="00E328CA">
      <w:pPr>
        <w:pStyle w:val="ListParagraph"/>
        <w:numPr>
          <w:ilvl w:val="0"/>
          <w:numId w:val="10"/>
        </w:numPr>
        <w:bidi/>
        <w:spacing w:after="0" w:line="360" w:lineRule="auto"/>
        <w:jc w:val="both"/>
        <w:rPr>
          <w:rFonts w:ascii="BNazanin" w:eastAsia="Times New Roman" w:hAnsi="BNazanin"/>
          <w:sz w:val="28"/>
          <w:rtl/>
        </w:rPr>
      </w:pPr>
      <w:r w:rsidRPr="001F435D">
        <w:rPr>
          <w:rFonts w:ascii="BNazanin" w:eastAsia="Times New Roman" w:hAnsi="BNazanin"/>
          <w:sz w:val="28"/>
          <w:rtl/>
        </w:rPr>
        <w:t>تسهیل هم</w:t>
      </w:r>
      <w:r w:rsidRPr="001F435D">
        <w:rPr>
          <w:rFonts w:ascii="BNazanin" w:eastAsia="Times New Roman" w:hAnsi="BNazanin" w:hint="cs"/>
          <w:sz w:val="28"/>
          <w:rtl/>
        </w:rPr>
        <w:softHyphen/>
      </w:r>
      <w:r w:rsidRPr="001F435D">
        <w:rPr>
          <w:rFonts w:ascii="BNazanin" w:eastAsia="Times New Roman" w:hAnsi="BNazanin"/>
          <w:sz w:val="28"/>
          <w:rtl/>
        </w:rPr>
        <w:t>افزایی و فراهم نمودن بستر</w:t>
      </w:r>
      <w:r w:rsidRPr="001F435D">
        <w:rPr>
          <w:rFonts w:ascii="BNazanin" w:eastAsia="Times New Roman" w:hAnsi="BNazanin" w:hint="cs"/>
          <w:sz w:val="28"/>
          <w:rtl/>
        </w:rPr>
        <w:t xml:space="preserve"> </w:t>
      </w:r>
      <w:r w:rsidRPr="001F435D">
        <w:rPr>
          <w:rFonts w:ascii="BNazanin" w:eastAsia="Times New Roman" w:hAnsi="BNazanin"/>
          <w:sz w:val="28"/>
          <w:rtl/>
        </w:rPr>
        <w:t xml:space="preserve">ارتباطی با دیگر </w:t>
      </w:r>
      <w:r w:rsidRPr="001F435D">
        <w:rPr>
          <w:rFonts w:ascii="BNazanin" w:eastAsia="Times New Roman" w:hAnsi="BNazanin" w:hint="cs"/>
          <w:sz w:val="28"/>
          <w:rtl/>
        </w:rPr>
        <w:t>شرکت</w:t>
      </w:r>
      <w:r w:rsidRPr="001F435D">
        <w:rPr>
          <w:rFonts w:ascii="BNazanin" w:eastAsia="Times New Roman" w:hAnsi="BNazanin" w:hint="cs"/>
          <w:sz w:val="28"/>
          <w:rtl/>
        </w:rPr>
        <w:softHyphen/>
      </w:r>
      <w:r w:rsidRPr="001F435D">
        <w:rPr>
          <w:rFonts w:ascii="BNazanin" w:eastAsia="Times New Roman" w:hAnsi="BNazanin" w:hint="cs"/>
          <w:sz w:val="28"/>
          <w:rtl/>
        </w:rPr>
        <w:softHyphen/>
        <w:t>های</w:t>
      </w:r>
      <w:r w:rsidRPr="001F435D">
        <w:rPr>
          <w:rFonts w:ascii="BNazanin" w:eastAsia="Times New Roman" w:hAnsi="BNazanin"/>
          <w:sz w:val="28"/>
          <w:rtl/>
        </w:rPr>
        <w:t xml:space="preserve"> مستقر و کمک به توسعه</w:t>
      </w:r>
    </w:p>
    <w:p w14:paraId="69F7ED3C" w14:textId="77777777" w:rsidR="00E328CA" w:rsidRPr="001F435D" w:rsidRDefault="00E328CA" w:rsidP="00E328CA">
      <w:pPr>
        <w:bidi/>
        <w:spacing w:after="0" w:line="360" w:lineRule="auto"/>
        <w:jc w:val="both"/>
        <w:rPr>
          <w:rFonts w:ascii="BNazanin" w:eastAsia="Times New Roman" w:hAnsi="BNazanin"/>
          <w:sz w:val="28"/>
          <w:rtl/>
        </w:rPr>
      </w:pPr>
      <w:r w:rsidRPr="001F435D">
        <w:rPr>
          <w:rFonts w:ascii="BNazanin" w:eastAsia="Times New Roman" w:hAnsi="BNazanin"/>
          <w:sz w:val="28"/>
          <w:rtl/>
        </w:rPr>
        <w:t>تعاملات چند جانبه</w:t>
      </w:r>
    </w:p>
    <w:p w14:paraId="67550F21" w14:textId="57C6AC1C" w:rsidR="00E328CA" w:rsidRPr="001F435D" w:rsidRDefault="00E328CA" w:rsidP="00E328CA">
      <w:pPr>
        <w:pStyle w:val="ListParagraph"/>
        <w:numPr>
          <w:ilvl w:val="0"/>
          <w:numId w:val="10"/>
        </w:numPr>
        <w:bidi/>
        <w:spacing w:after="0" w:line="360" w:lineRule="auto"/>
        <w:jc w:val="both"/>
        <w:rPr>
          <w:rFonts w:ascii="BNazanin" w:eastAsia="Times New Roman" w:hAnsi="BNazanin"/>
          <w:sz w:val="28"/>
          <w:rtl/>
        </w:rPr>
      </w:pPr>
      <w:r w:rsidRPr="001F435D">
        <w:rPr>
          <w:rFonts w:ascii="BNazanin" w:eastAsia="Times New Roman" w:hAnsi="BNazanin"/>
          <w:sz w:val="28"/>
          <w:rtl/>
        </w:rPr>
        <w:t>تأمین خدمات تخصصی و مشاوره</w:t>
      </w:r>
      <w:r w:rsidR="001F435D" w:rsidRPr="001F435D">
        <w:rPr>
          <w:rFonts w:ascii="BNazanin" w:eastAsia="Times New Roman" w:hAnsi="BNazanin" w:hint="cs"/>
          <w:sz w:val="28"/>
          <w:rtl/>
          <w:lang w:bidi="fa-IR"/>
        </w:rPr>
        <w:t xml:space="preserve"> </w:t>
      </w:r>
      <w:r w:rsidRPr="001F435D">
        <w:rPr>
          <w:rFonts w:ascii="BNazanin" w:eastAsia="Times New Roman" w:hAnsi="BNazanin"/>
          <w:sz w:val="28"/>
          <w:rtl/>
        </w:rPr>
        <w:t>ای</w:t>
      </w:r>
    </w:p>
    <w:p w14:paraId="45325A40" w14:textId="77777777" w:rsidR="00E328CA" w:rsidRPr="001F435D" w:rsidRDefault="00E328CA" w:rsidP="00E328CA">
      <w:pPr>
        <w:pStyle w:val="ListParagraph"/>
        <w:numPr>
          <w:ilvl w:val="0"/>
          <w:numId w:val="10"/>
        </w:numPr>
        <w:bidi/>
        <w:spacing w:after="0" w:line="360" w:lineRule="auto"/>
        <w:jc w:val="both"/>
        <w:rPr>
          <w:rFonts w:ascii="BNazanin" w:eastAsia="Times New Roman" w:hAnsi="BNazanin"/>
          <w:sz w:val="28"/>
        </w:rPr>
      </w:pPr>
      <w:r w:rsidRPr="001F435D">
        <w:rPr>
          <w:rFonts w:ascii="BNazanin" w:eastAsia="Times New Roman" w:hAnsi="BNazanin"/>
          <w:sz w:val="28"/>
          <w:rtl/>
        </w:rPr>
        <w:t>تسهیل در برخورداری از اعتبارات بانکی و خدمات صندوق</w:t>
      </w:r>
      <w:r w:rsidRPr="001F435D">
        <w:rPr>
          <w:rFonts w:ascii="BNazanin" w:eastAsia="Times New Roman" w:hAnsi="BNazanin" w:hint="cs"/>
          <w:sz w:val="28"/>
          <w:rtl/>
        </w:rPr>
        <w:softHyphen/>
      </w:r>
      <w:r w:rsidRPr="001F435D">
        <w:rPr>
          <w:rFonts w:ascii="BNazanin" w:eastAsia="Times New Roman" w:hAnsi="BNazanin"/>
          <w:sz w:val="28"/>
          <w:rtl/>
        </w:rPr>
        <w:t>های دولتی و خصوصی</w:t>
      </w:r>
    </w:p>
    <w:p w14:paraId="37BD2D5B" w14:textId="77777777" w:rsidR="00E328CA" w:rsidRPr="001F435D" w:rsidRDefault="00E328CA" w:rsidP="00E328CA">
      <w:pPr>
        <w:pStyle w:val="ListParagraph"/>
        <w:numPr>
          <w:ilvl w:val="0"/>
          <w:numId w:val="10"/>
        </w:numPr>
        <w:bidi/>
        <w:spacing w:after="0" w:line="360" w:lineRule="auto"/>
        <w:jc w:val="both"/>
        <w:rPr>
          <w:rFonts w:ascii="BNazanin" w:eastAsia="Times New Roman" w:hAnsi="BNazanin"/>
          <w:sz w:val="28"/>
        </w:rPr>
      </w:pPr>
      <w:r w:rsidRPr="001F435D">
        <w:rPr>
          <w:rFonts w:ascii="BNazanin" w:eastAsia="Times New Roman" w:hAnsi="BNazanin"/>
          <w:sz w:val="28"/>
          <w:rtl/>
        </w:rPr>
        <w:t>استفاده از فضای عمومی پارک</w:t>
      </w:r>
    </w:p>
    <w:p w14:paraId="6F81C94F" w14:textId="77777777" w:rsidR="00E328CA" w:rsidRPr="001F435D" w:rsidRDefault="00E328CA" w:rsidP="00E328CA">
      <w:pPr>
        <w:pStyle w:val="ListParagraph"/>
        <w:numPr>
          <w:ilvl w:val="0"/>
          <w:numId w:val="10"/>
        </w:numPr>
        <w:bidi/>
        <w:spacing w:after="0" w:line="360" w:lineRule="auto"/>
        <w:jc w:val="both"/>
        <w:rPr>
          <w:rFonts w:ascii="BNazanin" w:eastAsia="Times New Roman" w:hAnsi="BNazanin"/>
          <w:sz w:val="28"/>
          <w:rtl/>
        </w:rPr>
      </w:pPr>
      <w:r w:rsidRPr="001F435D">
        <w:rPr>
          <w:rFonts w:ascii="BNazanin" w:eastAsia="Times New Roman" w:hAnsi="BNazanin" w:hint="cs"/>
          <w:sz w:val="28"/>
          <w:rtl/>
        </w:rPr>
        <w:t>دسترسی</w:t>
      </w:r>
      <w:r w:rsidRPr="001F435D">
        <w:rPr>
          <w:rFonts w:ascii="BNazanin" w:eastAsia="Times New Roman" w:hAnsi="BNazanin"/>
          <w:sz w:val="28"/>
          <w:rtl/>
        </w:rPr>
        <w:t xml:space="preserve"> </w:t>
      </w:r>
      <w:r w:rsidRPr="001F435D">
        <w:rPr>
          <w:rFonts w:ascii="BNazanin" w:eastAsia="Times New Roman" w:hAnsi="BNazanin" w:hint="cs"/>
          <w:sz w:val="28"/>
          <w:rtl/>
        </w:rPr>
        <w:t>و</w:t>
      </w:r>
      <w:r w:rsidRPr="001F435D">
        <w:rPr>
          <w:rFonts w:ascii="BNazanin" w:eastAsia="Times New Roman" w:hAnsi="BNazanin"/>
          <w:sz w:val="28"/>
          <w:rtl/>
        </w:rPr>
        <w:t xml:space="preserve"> </w:t>
      </w:r>
      <w:r w:rsidRPr="001F435D">
        <w:rPr>
          <w:rFonts w:ascii="BNazanin" w:eastAsia="Times New Roman" w:hAnsi="BNazanin" w:hint="cs"/>
          <w:sz w:val="28"/>
          <w:rtl/>
        </w:rPr>
        <w:t>مجاورت</w:t>
      </w:r>
      <w:r w:rsidRPr="001F435D">
        <w:rPr>
          <w:rFonts w:ascii="BNazanin" w:eastAsia="Times New Roman" w:hAnsi="BNazanin"/>
          <w:sz w:val="28"/>
          <w:rtl/>
        </w:rPr>
        <w:t xml:space="preserve"> </w:t>
      </w:r>
      <w:r w:rsidRPr="001F435D">
        <w:rPr>
          <w:rFonts w:ascii="BNazanin" w:eastAsia="Times New Roman" w:hAnsi="BNazanin" w:hint="cs"/>
          <w:sz w:val="28"/>
          <w:rtl/>
        </w:rPr>
        <w:t>با</w:t>
      </w:r>
      <w:r w:rsidRPr="001F435D">
        <w:rPr>
          <w:rFonts w:ascii="BNazanin" w:eastAsia="Times New Roman" w:hAnsi="BNazanin"/>
          <w:sz w:val="28"/>
          <w:rtl/>
        </w:rPr>
        <w:t xml:space="preserve"> </w:t>
      </w:r>
      <w:r w:rsidRPr="001F435D">
        <w:rPr>
          <w:rFonts w:ascii="BNazanin" w:eastAsia="Times New Roman" w:hAnsi="BNazanin" w:hint="cs"/>
          <w:sz w:val="28"/>
          <w:rtl/>
        </w:rPr>
        <w:t>بدنه</w:t>
      </w:r>
      <w:r w:rsidRPr="001F435D">
        <w:rPr>
          <w:rFonts w:ascii="BNazanin" w:eastAsia="Times New Roman" w:hAnsi="BNazanin"/>
          <w:sz w:val="28"/>
          <w:rtl/>
        </w:rPr>
        <w:t xml:space="preserve"> </w:t>
      </w:r>
      <w:r w:rsidRPr="001F435D">
        <w:rPr>
          <w:rFonts w:ascii="BNazanin" w:eastAsia="Times New Roman" w:hAnsi="BNazanin" w:hint="cs"/>
          <w:sz w:val="28"/>
          <w:rtl/>
        </w:rPr>
        <w:t>علمی</w:t>
      </w:r>
      <w:r w:rsidRPr="001F435D">
        <w:rPr>
          <w:rFonts w:ascii="BNazanin" w:eastAsia="Times New Roman" w:hAnsi="BNazanin"/>
          <w:sz w:val="28"/>
          <w:rtl/>
        </w:rPr>
        <w:t xml:space="preserve"> </w:t>
      </w:r>
      <w:r w:rsidRPr="001F435D">
        <w:rPr>
          <w:rFonts w:ascii="BNazanin" w:eastAsia="Times New Roman" w:hAnsi="BNazanin" w:hint="cs"/>
          <w:sz w:val="28"/>
          <w:rtl/>
        </w:rPr>
        <w:t>دانشگاه</w:t>
      </w:r>
    </w:p>
    <w:p w14:paraId="1784B175" w14:textId="548846AC" w:rsidR="00AF73BB" w:rsidRDefault="00E328CA" w:rsidP="00895AB5">
      <w:pPr>
        <w:bidi/>
        <w:spacing w:after="0" w:line="360" w:lineRule="auto"/>
        <w:ind w:left="360"/>
        <w:jc w:val="both"/>
        <w:rPr>
          <w:rFonts w:ascii="BNazanin" w:eastAsia="Times New Roman" w:hAnsi="BNazanin"/>
          <w:color w:val="000000"/>
          <w:sz w:val="28"/>
          <w:rtl/>
        </w:rPr>
      </w:pPr>
      <w:r w:rsidRPr="001F435D">
        <w:rPr>
          <w:rFonts w:ascii="BNazanin" w:eastAsia="Times New Roman" w:hAnsi="BNazanin" w:hint="cs"/>
          <w:sz w:val="28"/>
          <w:rtl/>
        </w:rPr>
        <w:t xml:space="preserve">تبصره </w:t>
      </w:r>
      <w:r w:rsidR="00F96AD6">
        <w:rPr>
          <w:rFonts w:ascii="BNazanin" w:eastAsia="Times New Roman" w:hAnsi="BNazanin" w:hint="cs"/>
          <w:sz w:val="28"/>
          <w:rtl/>
        </w:rPr>
        <w:t>5</w:t>
      </w:r>
      <w:r w:rsidRPr="001F435D">
        <w:rPr>
          <w:rFonts w:ascii="BNazanin" w:eastAsia="Times New Roman" w:hAnsi="BNazanin"/>
          <w:sz w:val="28"/>
          <w:rtl/>
        </w:rPr>
        <w:t>)</w:t>
      </w:r>
      <w:r w:rsidRPr="001F435D">
        <w:rPr>
          <w:rFonts w:ascii="BNazanin" w:eastAsia="Times New Roman" w:hAnsi="BNazanin" w:hint="cs"/>
          <w:sz w:val="28"/>
          <w:rtl/>
        </w:rPr>
        <w:t xml:space="preserve"> پارک</w:t>
      </w:r>
      <w:r w:rsidRPr="001F435D">
        <w:rPr>
          <w:rFonts w:ascii="BNazanin" w:eastAsia="Times New Roman" w:hAnsi="BNazanin"/>
          <w:sz w:val="28"/>
          <w:rtl/>
        </w:rPr>
        <w:t xml:space="preserve"> </w:t>
      </w:r>
      <w:r w:rsidRPr="001F435D">
        <w:rPr>
          <w:rFonts w:ascii="BNazanin" w:eastAsia="Times New Roman" w:hAnsi="BNazanin" w:hint="cs"/>
          <w:sz w:val="28"/>
          <w:rtl/>
        </w:rPr>
        <w:t>در</w:t>
      </w:r>
      <w:r w:rsidRPr="001F435D">
        <w:rPr>
          <w:rFonts w:ascii="BNazanin" w:eastAsia="Times New Roman" w:hAnsi="BNazanin"/>
          <w:sz w:val="28"/>
          <w:rtl/>
        </w:rPr>
        <w:t xml:space="preserve"> </w:t>
      </w:r>
      <w:r w:rsidRPr="001F435D">
        <w:rPr>
          <w:rFonts w:ascii="BNazanin" w:eastAsia="Times New Roman" w:hAnsi="BNazanin" w:hint="cs"/>
          <w:sz w:val="28"/>
          <w:rtl/>
        </w:rPr>
        <w:t>حد</w:t>
      </w:r>
      <w:r w:rsidRPr="001F435D">
        <w:rPr>
          <w:rFonts w:ascii="BNazanin" w:eastAsia="Times New Roman" w:hAnsi="BNazanin"/>
          <w:sz w:val="28"/>
          <w:rtl/>
        </w:rPr>
        <w:t xml:space="preserve"> </w:t>
      </w:r>
      <w:r w:rsidRPr="001F435D">
        <w:rPr>
          <w:rFonts w:ascii="BNazanin" w:eastAsia="Times New Roman" w:hAnsi="BNazanin" w:hint="cs"/>
          <w:sz w:val="28"/>
          <w:rtl/>
        </w:rPr>
        <w:t>توانایی</w:t>
      </w:r>
      <w:r w:rsidRPr="001F435D">
        <w:rPr>
          <w:rFonts w:ascii="BNazanin" w:eastAsia="Times New Roman" w:hAnsi="BNazanin"/>
          <w:sz w:val="28"/>
          <w:rtl/>
        </w:rPr>
        <w:t xml:space="preserve"> </w:t>
      </w:r>
      <w:r w:rsidRPr="001F435D">
        <w:rPr>
          <w:rFonts w:ascii="BNazanin" w:eastAsia="Times New Roman" w:hAnsi="BNazanin" w:hint="cs"/>
          <w:sz w:val="28"/>
          <w:rtl/>
        </w:rPr>
        <w:t>و</w:t>
      </w:r>
      <w:r w:rsidRPr="001F435D">
        <w:rPr>
          <w:rFonts w:ascii="BNazanin" w:eastAsia="Times New Roman" w:hAnsi="BNazanin"/>
          <w:sz w:val="28"/>
          <w:rtl/>
        </w:rPr>
        <w:t xml:space="preserve"> </w:t>
      </w:r>
      <w:r w:rsidRPr="001F435D">
        <w:rPr>
          <w:rFonts w:ascii="BNazanin" w:eastAsia="Times New Roman" w:hAnsi="BNazanin" w:hint="cs"/>
          <w:sz w:val="28"/>
          <w:rtl/>
        </w:rPr>
        <w:t>اختیارات</w:t>
      </w:r>
      <w:r w:rsidRPr="001F435D">
        <w:rPr>
          <w:rFonts w:ascii="BNazanin" w:eastAsia="Times New Roman" w:hAnsi="BNazanin"/>
          <w:sz w:val="28"/>
          <w:rtl/>
        </w:rPr>
        <w:t xml:space="preserve"> </w:t>
      </w:r>
      <w:r w:rsidRPr="00911724">
        <w:rPr>
          <w:rFonts w:ascii="BNazanin" w:eastAsia="Times New Roman" w:hAnsi="BNazanin" w:hint="cs"/>
          <w:color w:val="000000"/>
          <w:sz w:val="28"/>
          <w:rtl/>
        </w:rPr>
        <w:t>خود،</w:t>
      </w:r>
      <w:r w:rsidRPr="00911724">
        <w:rPr>
          <w:rFonts w:ascii="BNazanin" w:eastAsia="Times New Roman" w:hAnsi="BNazanin"/>
          <w:color w:val="000000"/>
          <w:sz w:val="28"/>
          <w:rtl/>
        </w:rPr>
        <w:t xml:space="preserve"> </w:t>
      </w:r>
      <w:r w:rsidRPr="00911724">
        <w:rPr>
          <w:rFonts w:ascii="BNazanin" w:eastAsia="Times New Roman" w:hAnsi="BNazanin" w:hint="cs"/>
          <w:color w:val="000000"/>
          <w:sz w:val="28"/>
          <w:rtl/>
        </w:rPr>
        <w:t>خدمات</w:t>
      </w:r>
      <w:r w:rsidRPr="00911724">
        <w:rPr>
          <w:rFonts w:ascii="BNazanin" w:eastAsia="Times New Roman" w:hAnsi="BNazanin"/>
          <w:color w:val="000000"/>
          <w:sz w:val="28"/>
          <w:rtl/>
        </w:rPr>
        <w:t xml:space="preserve"> </w:t>
      </w:r>
      <w:r w:rsidRPr="00911724">
        <w:rPr>
          <w:rFonts w:ascii="BNazanin" w:eastAsia="Times New Roman" w:hAnsi="BNazanin" w:hint="cs"/>
          <w:color w:val="000000"/>
          <w:sz w:val="28"/>
          <w:rtl/>
        </w:rPr>
        <w:t>فوق</w:t>
      </w:r>
      <w:r>
        <w:rPr>
          <w:rFonts w:ascii="BNazanin" w:eastAsia="Times New Roman" w:hAnsi="BNazanin" w:hint="cs"/>
          <w:color w:val="000000"/>
          <w:sz w:val="28"/>
          <w:rtl/>
        </w:rPr>
        <w:t xml:space="preserve"> </w:t>
      </w:r>
      <w:r w:rsidRPr="00911724">
        <w:rPr>
          <w:rFonts w:ascii="BNazanin" w:eastAsia="Times New Roman" w:hAnsi="BNazanin" w:hint="cs"/>
          <w:color w:val="000000"/>
          <w:sz w:val="28"/>
          <w:rtl/>
        </w:rPr>
        <w:t>الذکر</w:t>
      </w:r>
      <w:r w:rsidRPr="00911724">
        <w:rPr>
          <w:rFonts w:ascii="BNazanin" w:eastAsia="Times New Roman" w:hAnsi="BNazanin"/>
          <w:color w:val="000000"/>
          <w:sz w:val="28"/>
          <w:rtl/>
        </w:rPr>
        <w:t xml:space="preserve"> </w:t>
      </w:r>
      <w:r w:rsidRPr="00911724">
        <w:rPr>
          <w:rFonts w:ascii="BNazanin" w:eastAsia="Times New Roman" w:hAnsi="BNazanin" w:hint="cs"/>
          <w:color w:val="000000"/>
          <w:sz w:val="28"/>
          <w:rtl/>
        </w:rPr>
        <w:t>را</w:t>
      </w:r>
      <w:r w:rsidRPr="00911724">
        <w:rPr>
          <w:rFonts w:ascii="BNazanin" w:eastAsia="Times New Roman" w:hAnsi="BNazanin"/>
          <w:color w:val="000000"/>
          <w:sz w:val="28"/>
          <w:rtl/>
        </w:rPr>
        <w:t xml:space="preserve"> </w:t>
      </w:r>
      <w:r w:rsidRPr="00911724">
        <w:rPr>
          <w:rFonts w:ascii="BNazanin" w:eastAsia="Times New Roman" w:hAnsi="BNazanin" w:hint="cs"/>
          <w:color w:val="000000"/>
          <w:sz w:val="28"/>
          <w:rtl/>
        </w:rPr>
        <w:t>ارائه</w:t>
      </w:r>
      <w:r w:rsidRPr="00911724">
        <w:rPr>
          <w:rFonts w:ascii="BNazanin" w:eastAsia="Times New Roman" w:hAnsi="BNazanin"/>
          <w:color w:val="000000"/>
          <w:sz w:val="28"/>
          <w:rtl/>
        </w:rPr>
        <w:t xml:space="preserve"> </w:t>
      </w:r>
      <w:r w:rsidRPr="00911724">
        <w:rPr>
          <w:rFonts w:ascii="BNazanin" w:eastAsia="Times New Roman" w:hAnsi="BNazanin" w:hint="cs"/>
          <w:color w:val="000000"/>
          <w:sz w:val="28"/>
          <w:rtl/>
        </w:rPr>
        <w:t>خواهد</w:t>
      </w:r>
      <w:r w:rsidRPr="00911724">
        <w:rPr>
          <w:rFonts w:ascii="BNazanin" w:eastAsia="Times New Roman" w:hAnsi="BNazanin"/>
          <w:color w:val="000000"/>
          <w:sz w:val="28"/>
          <w:rtl/>
        </w:rPr>
        <w:t xml:space="preserve"> </w:t>
      </w:r>
      <w:r w:rsidRPr="00911724">
        <w:rPr>
          <w:rFonts w:ascii="BNazanin" w:eastAsia="Times New Roman" w:hAnsi="BNazanin" w:hint="cs"/>
          <w:color w:val="000000"/>
          <w:sz w:val="28"/>
          <w:rtl/>
        </w:rPr>
        <w:t>نمود</w:t>
      </w:r>
      <w:r w:rsidRPr="00911724">
        <w:rPr>
          <w:rFonts w:ascii="BNazanin" w:eastAsia="Times New Roman" w:hAnsi="BNazanin"/>
          <w:color w:val="000000"/>
          <w:sz w:val="28"/>
          <w:rtl/>
        </w:rPr>
        <w:t xml:space="preserve"> </w:t>
      </w:r>
      <w:r w:rsidRPr="00911724">
        <w:rPr>
          <w:rFonts w:ascii="BNazanin" w:eastAsia="Times New Roman" w:hAnsi="BNazanin" w:hint="cs"/>
          <w:color w:val="000000"/>
          <w:sz w:val="28"/>
          <w:rtl/>
        </w:rPr>
        <w:t>و</w:t>
      </w:r>
      <w:r w:rsidRPr="00911724">
        <w:rPr>
          <w:rFonts w:ascii="BNazanin" w:eastAsia="Times New Roman" w:hAnsi="BNazanin"/>
          <w:color w:val="000000"/>
          <w:sz w:val="28"/>
          <w:rtl/>
        </w:rPr>
        <w:t xml:space="preserve"> </w:t>
      </w:r>
      <w:r w:rsidRPr="00911724">
        <w:rPr>
          <w:rFonts w:ascii="BNazanin" w:eastAsia="Times New Roman" w:hAnsi="BNazanin" w:hint="cs"/>
          <w:color w:val="000000"/>
          <w:sz w:val="28"/>
          <w:rtl/>
        </w:rPr>
        <w:t>پذیرش</w:t>
      </w:r>
      <w:r w:rsidRPr="00911724">
        <w:rPr>
          <w:rFonts w:ascii="BNazanin" w:eastAsia="Times New Roman" w:hAnsi="BNazanin"/>
          <w:color w:val="000000"/>
          <w:sz w:val="28"/>
          <w:rtl/>
        </w:rPr>
        <w:t xml:space="preserve"> </w:t>
      </w:r>
      <w:r w:rsidRPr="00911724">
        <w:rPr>
          <w:rFonts w:ascii="BNazanin" w:eastAsia="Times New Roman" w:hAnsi="BNazanin" w:hint="cs"/>
          <w:color w:val="000000"/>
          <w:sz w:val="28"/>
          <w:rtl/>
        </w:rPr>
        <w:t>واحد</w:t>
      </w:r>
      <w:r w:rsidRPr="00911724">
        <w:rPr>
          <w:rFonts w:ascii="BNazanin" w:eastAsia="Times New Roman" w:hAnsi="BNazanin"/>
          <w:color w:val="000000"/>
          <w:sz w:val="28"/>
          <w:rtl/>
        </w:rPr>
        <w:t xml:space="preserve"> </w:t>
      </w:r>
      <w:r w:rsidRPr="00911724">
        <w:rPr>
          <w:rFonts w:ascii="BNazanin" w:eastAsia="Times New Roman" w:hAnsi="BNazanin" w:hint="cs"/>
          <w:color w:val="000000"/>
          <w:sz w:val="28"/>
          <w:rtl/>
        </w:rPr>
        <w:t>فناور در</w:t>
      </w:r>
      <w:r w:rsidRPr="00911724">
        <w:rPr>
          <w:rFonts w:ascii="BNazanin" w:eastAsia="Times New Roman" w:hAnsi="BNazanin"/>
          <w:color w:val="000000"/>
          <w:sz w:val="28"/>
          <w:rtl/>
        </w:rPr>
        <w:t xml:space="preserve"> </w:t>
      </w:r>
      <w:r w:rsidRPr="00911724">
        <w:rPr>
          <w:rFonts w:ascii="BNazanin" w:eastAsia="Times New Roman" w:hAnsi="BNazanin" w:hint="cs"/>
          <w:color w:val="000000"/>
          <w:sz w:val="28"/>
          <w:rtl/>
        </w:rPr>
        <w:t>پارک،</w:t>
      </w:r>
      <w:r w:rsidRPr="00911724">
        <w:rPr>
          <w:rFonts w:ascii="BNazanin" w:eastAsia="Times New Roman" w:hAnsi="BNazanin"/>
          <w:color w:val="000000"/>
          <w:sz w:val="28"/>
          <w:rtl/>
        </w:rPr>
        <w:t xml:space="preserve"> </w:t>
      </w:r>
      <w:r w:rsidRPr="00911724">
        <w:rPr>
          <w:rFonts w:ascii="BNazanin" w:eastAsia="Times New Roman" w:hAnsi="BNazanin" w:hint="cs"/>
          <w:color w:val="000000"/>
          <w:sz w:val="28"/>
          <w:rtl/>
        </w:rPr>
        <w:t>مدیریت</w:t>
      </w:r>
      <w:r w:rsidRPr="00911724">
        <w:rPr>
          <w:rFonts w:ascii="BNazanin" w:eastAsia="Times New Roman" w:hAnsi="BNazanin"/>
          <w:color w:val="000000"/>
          <w:sz w:val="28"/>
          <w:rtl/>
        </w:rPr>
        <w:t xml:space="preserve"> </w:t>
      </w:r>
      <w:r w:rsidRPr="00911724">
        <w:rPr>
          <w:rFonts w:ascii="BNazanin" w:eastAsia="Times New Roman" w:hAnsi="BNazanin" w:hint="cs"/>
          <w:color w:val="000000"/>
          <w:sz w:val="28"/>
          <w:rtl/>
        </w:rPr>
        <w:t>پارک</w:t>
      </w:r>
      <w:r w:rsidRPr="00911724">
        <w:rPr>
          <w:rFonts w:ascii="BNazanin" w:eastAsia="Times New Roman" w:hAnsi="BNazanin"/>
          <w:color w:val="000000"/>
          <w:sz w:val="28"/>
          <w:rtl/>
        </w:rPr>
        <w:t xml:space="preserve"> </w:t>
      </w:r>
      <w:r w:rsidRPr="00911724">
        <w:rPr>
          <w:rFonts w:ascii="BNazanin" w:eastAsia="Times New Roman" w:hAnsi="BNazanin" w:hint="cs"/>
          <w:color w:val="000000"/>
          <w:sz w:val="28"/>
          <w:rtl/>
        </w:rPr>
        <w:t>را</w:t>
      </w:r>
      <w:r w:rsidRPr="00911724">
        <w:rPr>
          <w:rFonts w:ascii="BNazanin" w:eastAsia="Times New Roman" w:hAnsi="BNazanin"/>
          <w:color w:val="000000"/>
          <w:sz w:val="28"/>
          <w:rtl/>
        </w:rPr>
        <w:t xml:space="preserve"> </w:t>
      </w:r>
      <w:r w:rsidRPr="00911724">
        <w:rPr>
          <w:rFonts w:ascii="BNazanin" w:eastAsia="Times New Roman" w:hAnsi="BNazanin" w:hint="cs"/>
          <w:color w:val="000000"/>
          <w:sz w:val="28"/>
          <w:rtl/>
        </w:rPr>
        <w:t>موظف</w:t>
      </w:r>
      <w:r w:rsidRPr="00911724">
        <w:rPr>
          <w:rFonts w:ascii="BNazanin" w:eastAsia="Times New Roman" w:hAnsi="BNazanin"/>
          <w:color w:val="000000"/>
          <w:sz w:val="28"/>
          <w:rtl/>
        </w:rPr>
        <w:t xml:space="preserve"> </w:t>
      </w:r>
      <w:r w:rsidRPr="00911724">
        <w:rPr>
          <w:rFonts w:ascii="BNazanin" w:eastAsia="Times New Roman" w:hAnsi="BNazanin" w:hint="cs"/>
          <w:color w:val="000000"/>
          <w:sz w:val="28"/>
          <w:rtl/>
        </w:rPr>
        <w:t>به</w:t>
      </w:r>
      <w:r w:rsidRPr="00911724">
        <w:rPr>
          <w:rFonts w:ascii="BNazanin" w:eastAsia="Times New Roman" w:hAnsi="BNazanin"/>
          <w:color w:val="000000"/>
          <w:sz w:val="28"/>
          <w:rtl/>
        </w:rPr>
        <w:t xml:space="preserve"> </w:t>
      </w:r>
      <w:r w:rsidRPr="00911724">
        <w:rPr>
          <w:rFonts w:ascii="BNazanin" w:eastAsia="Times New Roman" w:hAnsi="BNazanin" w:hint="cs"/>
          <w:color w:val="000000"/>
          <w:sz w:val="28"/>
          <w:rtl/>
        </w:rPr>
        <w:t>ارائه</w:t>
      </w:r>
      <w:r w:rsidRPr="00911724">
        <w:rPr>
          <w:rFonts w:ascii="BNazanin" w:eastAsia="Times New Roman" w:hAnsi="BNazanin"/>
          <w:color w:val="000000"/>
          <w:sz w:val="28"/>
          <w:rtl/>
        </w:rPr>
        <w:t xml:space="preserve"> </w:t>
      </w:r>
      <w:r w:rsidRPr="00911724">
        <w:rPr>
          <w:rFonts w:ascii="BNazanin" w:eastAsia="Times New Roman" w:hAnsi="BNazanin" w:hint="cs"/>
          <w:color w:val="000000"/>
          <w:sz w:val="28"/>
          <w:rtl/>
        </w:rPr>
        <w:t>تمامی</w:t>
      </w:r>
      <w:r w:rsidRPr="00911724">
        <w:rPr>
          <w:rFonts w:ascii="BNazanin" w:eastAsia="Times New Roman" w:hAnsi="BNazanin"/>
          <w:color w:val="000000"/>
          <w:sz w:val="28"/>
          <w:rtl/>
        </w:rPr>
        <w:t xml:space="preserve"> </w:t>
      </w:r>
      <w:r w:rsidRPr="00911724">
        <w:rPr>
          <w:rFonts w:ascii="BNazanin" w:eastAsia="Times New Roman" w:hAnsi="BNazanin" w:hint="cs"/>
          <w:color w:val="000000"/>
          <w:sz w:val="28"/>
          <w:rtl/>
        </w:rPr>
        <w:t>خدمات</w:t>
      </w:r>
      <w:r w:rsidRPr="00911724">
        <w:rPr>
          <w:rFonts w:ascii="BNazanin" w:eastAsia="Times New Roman" w:hAnsi="BNazanin"/>
          <w:color w:val="000000"/>
          <w:sz w:val="28"/>
          <w:rtl/>
        </w:rPr>
        <w:t xml:space="preserve"> </w:t>
      </w:r>
      <w:r w:rsidRPr="00911724">
        <w:rPr>
          <w:rFonts w:ascii="BNazanin" w:eastAsia="Times New Roman" w:hAnsi="BNazanin" w:hint="cs"/>
          <w:color w:val="000000"/>
          <w:sz w:val="28"/>
          <w:rtl/>
        </w:rPr>
        <w:t>نخواهد</w:t>
      </w:r>
      <w:r w:rsidRPr="00911724">
        <w:rPr>
          <w:rFonts w:ascii="BNazanin" w:eastAsia="Times New Roman" w:hAnsi="BNazanin"/>
          <w:color w:val="000000"/>
          <w:sz w:val="28"/>
          <w:rtl/>
        </w:rPr>
        <w:t xml:space="preserve"> </w:t>
      </w:r>
      <w:r w:rsidRPr="00911724">
        <w:rPr>
          <w:rFonts w:ascii="BNazanin" w:eastAsia="Times New Roman" w:hAnsi="BNazanin" w:hint="cs"/>
          <w:color w:val="000000"/>
          <w:sz w:val="28"/>
          <w:rtl/>
        </w:rPr>
        <w:t>نمود</w:t>
      </w:r>
      <w:r w:rsidRPr="00911724">
        <w:rPr>
          <w:rFonts w:ascii="BNazanin" w:eastAsia="Times New Roman" w:hAnsi="BNazanin"/>
          <w:color w:val="000000"/>
          <w:sz w:val="28"/>
          <w:rtl/>
        </w:rPr>
        <w:t>.</w:t>
      </w:r>
    </w:p>
    <w:p w14:paraId="0378B719" w14:textId="70DD395F" w:rsidR="00E328CA" w:rsidRPr="00291844" w:rsidRDefault="00E328CA" w:rsidP="00096431">
      <w:pPr>
        <w:bidi/>
        <w:spacing w:after="0" w:line="360" w:lineRule="auto"/>
        <w:jc w:val="both"/>
        <w:rPr>
          <w:rFonts w:eastAsia="Times New Roman"/>
          <w:b/>
          <w:bCs/>
          <w:sz w:val="28"/>
          <w:rtl/>
        </w:rPr>
      </w:pPr>
      <w:r>
        <w:rPr>
          <w:rFonts w:eastAsia="Times New Roman" w:hint="cs"/>
          <w:b/>
          <w:bCs/>
          <w:sz w:val="28"/>
          <w:rtl/>
        </w:rPr>
        <w:t>1</w:t>
      </w:r>
      <w:r w:rsidR="00096431">
        <w:rPr>
          <w:rFonts w:eastAsia="Times New Roman" w:hint="cs"/>
          <w:b/>
          <w:bCs/>
          <w:sz w:val="28"/>
          <w:rtl/>
        </w:rPr>
        <w:t>0</w:t>
      </w:r>
      <w:r>
        <w:rPr>
          <w:rFonts w:eastAsia="Times New Roman" w:hint="cs"/>
          <w:b/>
          <w:bCs/>
          <w:sz w:val="28"/>
          <w:rtl/>
        </w:rPr>
        <w:t xml:space="preserve">-2-1- </w:t>
      </w:r>
      <w:r w:rsidRPr="00291844">
        <w:rPr>
          <w:rFonts w:eastAsia="Times New Roman" w:hint="cs"/>
          <w:b/>
          <w:bCs/>
          <w:sz w:val="28"/>
          <w:rtl/>
        </w:rPr>
        <w:t>خدمات</w:t>
      </w:r>
      <w:r w:rsidRPr="00291844">
        <w:rPr>
          <w:rFonts w:eastAsia="Times New Roman"/>
          <w:b/>
          <w:bCs/>
          <w:sz w:val="28"/>
          <w:rtl/>
        </w:rPr>
        <w:t xml:space="preserve"> </w:t>
      </w:r>
      <w:r w:rsidRPr="00291844">
        <w:rPr>
          <w:rFonts w:eastAsia="Times New Roman" w:hint="cs"/>
          <w:b/>
          <w:bCs/>
          <w:sz w:val="28"/>
          <w:rtl/>
        </w:rPr>
        <w:t>مشاوره</w:t>
      </w:r>
    </w:p>
    <w:p w14:paraId="4914F92C" w14:textId="165A67BB" w:rsidR="00E328CA" w:rsidRPr="00525CD9" w:rsidRDefault="00E328CA" w:rsidP="00E328CA">
      <w:pPr>
        <w:bidi/>
        <w:spacing w:after="0" w:line="360" w:lineRule="auto"/>
        <w:jc w:val="both"/>
        <w:rPr>
          <w:rFonts w:eastAsia="Times New Roman"/>
          <w:sz w:val="28"/>
          <w:rtl/>
        </w:rPr>
      </w:pPr>
      <w:r w:rsidRPr="00525CD9">
        <w:rPr>
          <w:rFonts w:eastAsia="Times New Roman" w:hint="cs"/>
          <w:sz w:val="28"/>
          <w:rtl/>
        </w:rPr>
        <w:t>از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جمله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خدمات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پارک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می</w:t>
      </w:r>
      <w:r w:rsidRPr="00525CD9">
        <w:rPr>
          <w:rFonts w:eastAsia="Times New Roman"/>
          <w:sz w:val="28"/>
        </w:rPr>
        <w:softHyphen/>
      </w:r>
      <w:r w:rsidRPr="00525CD9">
        <w:rPr>
          <w:rFonts w:eastAsia="Times New Roman" w:hint="cs"/>
          <w:sz w:val="28"/>
          <w:rtl/>
        </w:rPr>
        <w:t>توان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به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ارائه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مشاوره</w:t>
      </w:r>
      <w:r w:rsidRPr="00525CD9">
        <w:rPr>
          <w:rFonts w:eastAsia="Times New Roman"/>
          <w:sz w:val="28"/>
        </w:rPr>
        <w:softHyphen/>
      </w:r>
      <w:r w:rsidRPr="00525CD9">
        <w:rPr>
          <w:rFonts w:eastAsia="Times New Roman" w:hint="cs"/>
          <w:sz w:val="28"/>
          <w:rtl/>
        </w:rPr>
        <w:t>های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تخصصی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و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عمومی</w:t>
      </w:r>
      <w:r w:rsidRPr="00525CD9">
        <w:rPr>
          <w:rFonts w:eastAsia="Times New Roman"/>
          <w:sz w:val="28"/>
          <w:rtl/>
        </w:rPr>
        <w:t xml:space="preserve"> (</w:t>
      </w:r>
      <w:r w:rsidRPr="00525CD9">
        <w:rPr>
          <w:rFonts w:eastAsia="Times New Roman" w:hint="cs"/>
          <w:sz w:val="28"/>
          <w:rtl/>
        </w:rPr>
        <w:t>مالکیت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فکری،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امور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حقوقی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و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قراردادها،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بازاریابی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و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تجاری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سازی،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امور</w:t>
      </w:r>
      <w:r w:rsidRPr="00525CD9">
        <w:rPr>
          <w:rFonts w:eastAsia="Times New Roman"/>
          <w:sz w:val="28"/>
        </w:rPr>
        <w:t xml:space="preserve"> </w:t>
      </w:r>
      <w:r w:rsidRPr="00525CD9">
        <w:rPr>
          <w:rFonts w:eastAsia="Times New Roman" w:hint="cs"/>
          <w:sz w:val="28"/>
          <w:rtl/>
        </w:rPr>
        <w:t>مالی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و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حسابداری،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امور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بیمه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و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مالیات</w:t>
      </w:r>
      <w:r w:rsidRPr="00525CD9">
        <w:rPr>
          <w:rFonts w:eastAsia="Times New Roman"/>
          <w:sz w:val="28"/>
          <w:rtl/>
        </w:rPr>
        <w:t xml:space="preserve">) </w:t>
      </w:r>
      <w:r w:rsidRPr="00525CD9">
        <w:rPr>
          <w:rFonts w:eastAsia="Times New Roman" w:hint="cs"/>
          <w:sz w:val="28"/>
          <w:rtl/>
        </w:rPr>
        <w:t>اشاره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کرد</w:t>
      </w:r>
      <w:r w:rsidRPr="00525CD9">
        <w:rPr>
          <w:rFonts w:eastAsia="Times New Roman"/>
          <w:sz w:val="28"/>
          <w:rtl/>
        </w:rPr>
        <w:t xml:space="preserve">. </w:t>
      </w:r>
      <w:r w:rsidRPr="00525CD9">
        <w:rPr>
          <w:rFonts w:eastAsia="Times New Roman" w:hint="cs"/>
          <w:sz w:val="28"/>
          <w:rtl/>
        </w:rPr>
        <w:t>در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صورت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نیاز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به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مشاوره،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موسسات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lastRenderedPageBreak/>
        <w:t>فناور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می</w:t>
      </w:r>
      <w:r w:rsidRPr="00525CD9">
        <w:rPr>
          <w:rFonts w:eastAsia="Times New Roman"/>
          <w:sz w:val="28"/>
        </w:rPr>
        <w:softHyphen/>
      </w:r>
      <w:r w:rsidRPr="00525CD9">
        <w:rPr>
          <w:rFonts w:eastAsia="Times New Roman" w:hint="cs"/>
          <w:sz w:val="28"/>
          <w:rtl/>
        </w:rPr>
        <w:t>توانند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درخواست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خود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را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کتباً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در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قالب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فرم</w:t>
      </w:r>
      <w:r w:rsidRPr="00525CD9">
        <w:rPr>
          <w:rFonts w:eastAsia="Times New Roman"/>
          <w:sz w:val="28"/>
        </w:rPr>
        <w:t xml:space="preserve"> </w:t>
      </w:r>
      <w:r w:rsidRPr="00525CD9">
        <w:rPr>
          <w:rFonts w:eastAsia="Times New Roman" w:hint="cs"/>
          <w:sz w:val="28"/>
          <w:rtl/>
        </w:rPr>
        <w:t>درخواست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مشاوره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از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طریق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سامانه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به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پارک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ارائه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نمایند</w:t>
      </w:r>
      <w:r w:rsidRPr="00525CD9">
        <w:rPr>
          <w:rFonts w:eastAsia="Times New Roman"/>
          <w:sz w:val="28"/>
          <w:rtl/>
        </w:rPr>
        <w:t xml:space="preserve">. </w:t>
      </w:r>
      <w:r w:rsidRPr="00525CD9">
        <w:rPr>
          <w:rFonts w:eastAsia="Times New Roman" w:hint="cs"/>
          <w:sz w:val="28"/>
          <w:rtl/>
        </w:rPr>
        <w:t>مشاوره</w:t>
      </w:r>
      <w:r w:rsidR="00605B50" w:rsidRPr="00525CD9">
        <w:rPr>
          <w:rFonts w:eastAsia="Times New Roman"/>
          <w:sz w:val="28"/>
          <w:rtl/>
        </w:rPr>
        <w:softHyphen/>
      </w:r>
      <w:r w:rsidRPr="00525CD9">
        <w:rPr>
          <w:rFonts w:eastAsia="Times New Roman" w:hint="cs"/>
          <w:sz w:val="28"/>
          <w:rtl/>
        </w:rPr>
        <w:t>های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عمومی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مانند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مالکیت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فکری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و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امور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حقوقی،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بازاریابی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و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تجاری</w:t>
      </w:r>
      <w:r w:rsidRPr="00525CD9">
        <w:rPr>
          <w:rFonts w:eastAsia="Times New Roman"/>
          <w:sz w:val="28"/>
        </w:rPr>
        <w:softHyphen/>
      </w:r>
      <w:r w:rsidRPr="00525CD9">
        <w:rPr>
          <w:rFonts w:eastAsia="Times New Roman" w:hint="cs"/>
          <w:sz w:val="28"/>
          <w:rtl/>
        </w:rPr>
        <w:t>سازی،</w:t>
      </w:r>
      <w:r w:rsidRPr="00525CD9">
        <w:rPr>
          <w:rFonts w:eastAsia="Times New Roman"/>
          <w:sz w:val="28"/>
        </w:rPr>
        <w:t xml:space="preserve"> </w:t>
      </w:r>
      <w:r w:rsidRPr="00525CD9">
        <w:rPr>
          <w:rFonts w:eastAsia="Times New Roman" w:hint="cs"/>
          <w:sz w:val="28"/>
          <w:rtl/>
        </w:rPr>
        <w:t>امور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بیمه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و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مالیات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و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مشاوره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طرح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کسب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و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کار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و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همچنین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مشاوره</w:t>
      </w:r>
      <w:r w:rsidRPr="00525CD9">
        <w:rPr>
          <w:rFonts w:eastAsia="Times New Roman"/>
          <w:sz w:val="28"/>
        </w:rPr>
        <w:softHyphen/>
      </w:r>
      <w:r w:rsidRPr="00525CD9">
        <w:rPr>
          <w:rFonts w:eastAsia="Times New Roman" w:hint="cs"/>
          <w:sz w:val="28"/>
          <w:rtl/>
        </w:rPr>
        <w:t>های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تخصصی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که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توسط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کارشناسان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و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مجموعه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پارک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فناوری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و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مرکز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رشد</w:t>
      </w:r>
      <w:r w:rsidRPr="00525CD9">
        <w:rPr>
          <w:rFonts w:eastAsia="Times New Roman"/>
          <w:sz w:val="28"/>
        </w:rPr>
        <w:t xml:space="preserve"> </w:t>
      </w:r>
      <w:r w:rsidRPr="00525CD9">
        <w:rPr>
          <w:rFonts w:eastAsia="Times New Roman" w:hint="cs"/>
          <w:sz w:val="28"/>
          <w:rtl/>
        </w:rPr>
        <w:t>صورت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می</w:t>
      </w:r>
      <w:r w:rsidRPr="00525CD9">
        <w:rPr>
          <w:rFonts w:eastAsia="Times New Roman"/>
          <w:sz w:val="28"/>
        </w:rPr>
        <w:softHyphen/>
      </w:r>
      <w:r w:rsidRPr="00525CD9">
        <w:rPr>
          <w:rFonts w:eastAsia="Times New Roman" w:hint="cs"/>
          <w:sz w:val="28"/>
          <w:rtl/>
        </w:rPr>
        <w:t>گیرد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به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صورت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رایگان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می</w:t>
      </w:r>
      <w:r w:rsidRPr="00525CD9">
        <w:rPr>
          <w:rFonts w:eastAsia="Times New Roman"/>
          <w:sz w:val="28"/>
        </w:rPr>
        <w:softHyphen/>
      </w:r>
      <w:r w:rsidRPr="00525CD9">
        <w:rPr>
          <w:rFonts w:eastAsia="Times New Roman" w:hint="cs"/>
          <w:sz w:val="28"/>
          <w:rtl/>
        </w:rPr>
        <w:t>باشد</w:t>
      </w:r>
      <w:r w:rsidRPr="00525CD9">
        <w:rPr>
          <w:rFonts w:eastAsia="Times New Roman"/>
          <w:sz w:val="28"/>
          <w:rtl/>
        </w:rPr>
        <w:t xml:space="preserve">. </w:t>
      </w:r>
      <w:r w:rsidRPr="00525CD9">
        <w:rPr>
          <w:rFonts w:eastAsia="Times New Roman" w:hint="cs"/>
          <w:sz w:val="28"/>
          <w:rtl/>
        </w:rPr>
        <w:t>چنانچه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جهت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مشاوره</w:t>
      </w:r>
      <w:r w:rsidRPr="00525CD9">
        <w:rPr>
          <w:rFonts w:eastAsia="Times New Roman"/>
          <w:sz w:val="28"/>
        </w:rPr>
        <w:softHyphen/>
      </w:r>
      <w:r w:rsidRPr="00525CD9">
        <w:rPr>
          <w:rFonts w:eastAsia="Times New Roman" w:hint="cs"/>
          <w:sz w:val="28"/>
          <w:rtl/>
        </w:rPr>
        <w:t>های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مذکور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از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مشاوران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بیرون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سازمان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استفاده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گردد،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حق</w:t>
      </w:r>
      <w:r w:rsidRPr="00525CD9">
        <w:rPr>
          <w:rFonts w:eastAsia="Times New Roman"/>
          <w:sz w:val="28"/>
        </w:rPr>
        <w:t xml:space="preserve"> </w:t>
      </w:r>
      <w:r w:rsidRPr="00525CD9">
        <w:rPr>
          <w:rFonts w:eastAsia="Times New Roman" w:hint="cs"/>
          <w:sz w:val="28"/>
          <w:rtl/>
        </w:rPr>
        <w:t>الزحمه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مشاوره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بر</w:t>
      </w:r>
      <w:r w:rsidRPr="00525CD9">
        <w:rPr>
          <w:rFonts w:eastAsia="Times New Roman"/>
          <w:sz w:val="28"/>
        </w:rPr>
        <w:t xml:space="preserve"> </w:t>
      </w:r>
      <w:r w:rsidRPr="00525CD9">
        <w:rPr>
          <w:rFonts w:eastAsia="Times New Roman" w:hint="cs"/>
          <w:sz w:val="28"/>
          <w:rtl/>
        </w:rPr>
        <w:t>عهده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موسسه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فناور</w:t>
      </w:r>
      <w:r w:rsidRPr="00525CD9">
        <w:rPr>
          <w:rFonts w:eastAsia="Times New Roman"/>
          <w:sz w:val="28"/>
          <w:rtl/>
        </w:rPr>
        <w:t xml:space="preserve"> </w:t>
      </w:r>
      <w:r w:rsidRPr="00525CD9">
        <w:rPr>
          <w:rFonts w:eastAsia="Times New Roman" w:hint="cs"/>
          <w:sz w:val="28"/>
          <w:rtl/>
        </w:rPr>
        <w:t>می</w:t>
      </w:r>
      <w:r w:rsidR="00605B50" w:rsidRPr="00525CD9">
        <w:rPr>
          <w:rFonts w:eastAsia="Times New Roman"/>
          <w:sz w:val="28"/>
        </w:rPr>
        <w:softHyphen/>
      </w:r>
      <w:r w:rsidRPr="00525CD9">
        <w:rPr>
          <w:rFonts w:eastAsia="Times New Roman" w:hint="cs"/>
          <w:sz w:val="28"/>
          <w:rtl/>
        </w:rPr>
        <w:t>باشد</w:t>
      </w:r>
      <w:r w:rsidRPr="00525CD9">
        <w:rPr>
          <w:rFonts w:eastAsia="Times New Roman"/>
          <w:sz w:val="28"/>
        </w:rPr>
        <w:t>.</w:t>
      </w:r>
    </w:p>
    <w:p w14:paraId="44A7E493" w14:textId="1BFDB0FD" w:rsidR="00E328CA" w:rsidRPr="005B2552" w:rsidRDefault="00E328CA" w:rsidP="00F43123">
      <w:pPr>
        <w:bidi/>
        <w:spacing w:after="0" w:line="360" w:lineRule="auto"/>
        <w:jc w:val="both"/>
        <w:rPr>
          <w:rFonts w:eastAsia="Times New Roman"/>
          <w:b/>
          <w:bCs/>
          <w:sz w:val="28"/>
          <w:rtl/>
        </w:rPr>
      </w:pPr>
      <w:r>
        <w:rPr>
          <w:rFonts w:eastAsia="Times New Roman" w:hint="cs"/>
          <w:b/>
          <w:bCs/>
          <w:sz w:val="28"/>
          <w:rtl/>
        </w:rPr>
        <w:t>1</w:t>
      </w:r>
      <w:r w:rsidR="00096431">
        <w:rPr>
          <w:rFonts w:eastAsia="Times New Roman" w:hint="cs"/>
          <w:b/>
          <w:bCs/>
          <w:sz w:val="28"/>
          <w:rtl/>
        </w:rPr>
        <w:t>0</w:t>
      </w:r>
      <w:r>
        <w:rPr>
          <w:rFonts w:eastAsia="Times New Roman" w:hint="cs"/>
          <w:b/>
          <w:bCs/>
          <w:sz w:val="28"/>
          <w:rtl/>
        </w:rPr>
        <w:t xml:space="preserve">-2-2- </w:t>
      </w:r>
      <w:r w:rsidRPr="005B2552">
        <w:rPr>
          <w:rFonts w:eastAsia="Times New Roman" w:hint="cs"/>
          <w:b/>
          <w:bCs/>
          <w:sz w:val="28"/>
          <w:rtl/>
        </w:rPr>
        <w:t>خدمات</w:t>
      </w:r>
      <w:r w:rsidRPr="005B2552">
        <w:rPr>
          <w:rFonts w:eastAsia="Times New Roman"/>
          <w:b/>
          <w:bCs/>
          <w:sz w:val="28"/>
          <w:rtl/>
        </w:rPr>
        <w:t xml:space="preserve"> </w:t>
      </w:r>
      <w:r w:rsidRPr="005B2552">
        <w:rPr>
          <w:rFonts w:eastAsia="Times New Roman" w:hint="cs"/>
          <w:b/>
          <w:bCs/>
          <w:sz w:val="28"/>
          <w:rtl/>
        </w:rPr>
        <w:t>آزمایشگاهی</w:t>
      </w:r>
      <w:r w:rsidRPr="005B2552">
        <w:rPr>
          <w:rFonts w:eastAsia="Times New Roman"/>
          <w:b/>
          <w:bCs/>
          <w:sz w:val="28"/>
          <w:rtl/>
        </w:rPr>
        <w:t xml:space="preserve"> </w:t>
      </w:r>
      <w:r w:rsidRPr="005B2552">
        <w:rPr>
          <w:rFonts w:eastAsia="Times New Roman" w:hint="cs"/>
          <w:b/>
          <w:bCs/>
          <w:sz w:val="28"/>
          <w:rtl/>
        </w:rPr>
        <w:t>و</w:t>
      </w:r>
      <w:r w:rsidRPr="005B2552">
        <w:rPr>
          <w:rFonts w:eastAsia="Times New Roman"/>
          <w:b/>
          <w:bCs/>
          <w:sz w:val="28"/>
          <w:rtl/>
        </w:rPr>
        <w:t xml:space="preserve"> </w:t>
      </w:r>
      <w:r w:rsidRPr="005B2552">
        <w:rPr>
          <w:rFonts w:eastAsia="Times New Roman" w:hint="cs"/>
          <w:b/>
          <w:bCs/>
          <w:sz w:val="28"/>
          <w:rtl/>
        </w:rPr>
        <w:t>کارگاهی</w:t>
      </w:r>
    </w:p>
    <w:p w14:paraId="77F8C233" w14:textId="77777777" w:rsidR="00E328CA" w:rsidRPr="005B2552" w:rsidRDefault="00E328CA" w:rsidP="00E328CA">
      <w:pPr>
        <w:bidi/>
        <w:spacing w:after="0" w:line="360" w:lineRule="auto"/>
        <w:jc w:val="both"/>
        <w:rPr>
          <w:rFonts w:eastAsia="Times New Roman"/>
          <w:sz w:val="28"/>
          <w:rtl/>
        </w:rPr>
      </w:pPr>
      <w:r w:rsidRPr="005B2552">
        <w:rPr>
          <w:rFonts w:eastAsia="Times New Roman" w:hint="cs"/>
          <w:sz w:val="28"/>
          <w:rtl/>
        </w:rPr>
        <w:t>خدمات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آزمایشگاهی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و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کارگاهی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به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سه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طریق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در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مجموعه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پارک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فناوری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به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واحدهای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فناور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ارائه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می</w:t>
      </w:r>
      <w:r>
        <w:rPr>
          <w:rFonts w:eastAsia="Times New Roman"/>
          <w:sz w:val="28"/>
        </w:rPr>
        <w:softHyphen/>
      </w:r>
      <w:r w:rsidRPr="005B2552">
        <w:rPr>
          <w:rFonts w:eastAsia="Times New Roman" w:hint="cs"/>
          <w:sz w:val="28"/>
          <w:rtl/>
        </w:rPr>
        <w:t>شود</w:t>
      </w:r>
      <w:r w:rsidRPr="005B2552">
        <w:rPr>
          <w:rFonts w:eastAsia="Times New Roman"/>
          <w:sz w:val="28"/>
          <w:rtl/>
        </w:rPr>
        <w:t>:</w:t>
      </w:r>
    </w:p>
    <w:p w14:paraId="1D3F26D3" w14:textId="2EF9CBAB" w:rsidR="00E328CA" w:rsidRPr="005B2552" w:rsidRDefault="00E328CA" w:rsidP="00E328CA">
      <w:pPr>
        <w:bidi/>
        <w:spacing w:after="0" w:line="360" w:lineRule="auto"/>
        <w:jc w:val="both"/>
        <w:rPr>
          <w:rFonts w:eastAsia="Times New Roman"/>
          <w:sz w:val="28"/>
          <w:rtl/>
        </w:rPr>
      </w:pPr>
      <w:r w:rsidRPr="00434E03">
        <w:rPr>
          <w:rFonts w:eastAsia="Times New Roman"/>
          <w:sz w:val="28"/>
          <w:rtl/>
        </w:rPr>
        <w:t xml:space="preserve">- </w:t>
      </w:r>
      <w:r w:rsidRPr="00434E03">
        <w:rPr>
          <w:rFonts w:eastAsia="Times New Roman" w:hint="cs"/>
          <w:sz w:val="28"/>
          <w:rtl/>
        </w:rPr>
        <w:t>آزمایشگاه</w:t>
      </w:r>
      <w:r w:rsidRPr="00434E03">
        <w:rPr>
          <w:rFonts w:eastAsia="Times New Roman"/>
          <w:sz w:val="28"/>
        </w:rPr>
        <w:softHyphen/>
      </w:r>
      <w:r w:rsidRPr="00434E03">
        <w:rPr>
          <w:rFonts w:eastAsia="Times New Roman" w:hint="cs"/>
          <w:sz w:val="28"/>
          <w:rtl/>
        </w:rPr>
        <w:t>ها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و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کارگاه</w:t>
      </w:r>
      <w:r w:rsidRPr="00434E03">
        <w:rPr>
          <w:rFonts w:eastAsia="Times New Roman"/>
          <w:sz w:val="28"/>
        </w:rPr>
        <w:softHyphen/>
      </w:r>
      <w:r w:rsidRPr="00434E03">
        <w:rPr>
          <w:rFonts w:eastAsia="Times New Roman" w:hint="cs"/>
          <w:sz w:val="28"/>
          <w:rtl/>
        </w:rPr>
        <w:t>های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موجود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در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پارک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فناوری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و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مراکز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رشد</w:t>
      </w:r>
      <w:r w:rsidRPr="00434E03">
        <w:rPr>
          <w:rFonts w:eastAsia="Times New Roman"/>
          <w:sz w:val="28"/>
          <w:rtl/>
        </w:rPr>
        <w:t xml:space="preserve">: </w:t>
      </w:r>
      <w:r w:rsidRPr="00434E03">
        <w:rPr>
          <w:rFonts w:eastAsia="Times New Roman" w:hint="cs"/>
          <w:sz w:val="28"/>
          <w:rtl/>
        </w:rPr>
        <w:t>موسسات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فناور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می</w:t>
      </w:r>
      <w:r w:rsidRPr="00434E03">
        <w:rPr>
          <w:rFonts w:eastAsia="Times New Roman"/>
          <w:sz w:val="28"/>
        </w:rPr>
        <w:softHyphen/>
      </w:r>
      <w:r w:rsidRPr="00434E03">
        <w:rPr>
          <w:rFonts w:eastAsia="Times New Roman" w:hint="cs"/>
          <w:sz w:val="28"/>
          <w:rtl/>
        </w:rPr>
        <w:t>توانند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از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این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آزمایشگاه</w:t>
      </w:r>
      <w:r w:rsidRPr="00434E03">
        <w:rPr>
          <w:rFonts w:eastAsia="Times New Roman"/>
          <w:sz w:val="28"/>
        </w:rPr>
        <w:softHyphen/>
      </w:r>
      <w:r w:rsidRPr="00434E03">
        <w:rPr>
          <w:rFonts w:eastAsia="Times New Roman" w:hint="cs"/>
          <w:sz w:val="28"/>
          <w:rtl/>
        </w:rPr>
        <w:t>ها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و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کارگاه</w:t>
      </w:r>
      <w:r w:rsidRPr="00434E03">
        <w:rPr>
          <w:rFonts w:eastAsia="Times New Roman"/>
          <w:sz w:val="28"/>
        </w:rPr>
        <w:softHyphen/>
      </w:r>
      <w:r w:rsidRPr="00434E03">
        <w:rPr>
          <w:rFonts w:eastAsia="Times New Roman" w:hint="cs"/>
          <w:sz w:val="28"/>
          <w:rtl/>
        </w:rPr>
        <w:t>ها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با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رعایت</w:t>
      </w:r>
      <w:r w:rsidRPr="00434E03">
        <w:rPr>
          <w:rFonts w:eastAsia="Times New Roman"/>
          <w:sz w:val="28"/>
        </w:rPr>
        <w:t xml:space="preserve"> </w:t>
      </w:r>
      <w:r w:rsidRPr="00434E03">
        <w:rPr>
          <w:rFonts w:eastAsia="Times New Roman" w:hint="cs"/>
          <w:sz w:val="28"/>
          <w:rtl/>
        </w:rPr>
        <w:t>قوانین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و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دستورالعمل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پارک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فناوری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در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صورت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نیاز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استفاده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نمایند</w:t>
      </w:r>
      <w:r w:rsidRPr="00434E03">
        <w:rPr>
          <w:rFonts w:eastAsia="Times New Roman"/>
          <w:sz w:val="28"/>
          <w:rtl/>
        </w:rPr>
        <w:t xml:space="preserve">. </w:t>
      </w:r>
      <w:r w:rsidRPr="00434E03">
        <w:rPr>
          <w:rFonts w:eastAsia="Times New Roman" w:hint="cs"/>
          <w:sz w:val="28"/>
          <w:rtl/>
        </w:rPr>
        <w:t>تعرفه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خدمات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قابل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ارائه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در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آزمایشگاه</w:t>
      </w:r>
      <w:r w:rsidRPr="00434E03">
        <w:rPr>
          <w:rFonts w:eastAsia="Times New Roman"/>
          <w:sz w:val="28"/>
        </w:rPr>
        <w:softHyphen/>
      </w:r>
      <w:r w:rsidRPr="00434E03">
        <w:rPr>
          <w:rFonts w:eastAsia="Times New Roman" w:hint="cs"/>
          <w:sz w:val="28"/>
          <w:rtl/>
        </w:rPr>
        <w:t>ها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و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کارگاه</w:t>
      </w:r>
      <w:r w:rsidRPr="00434E03">
        <w:rPr>
          <w:rFonts w:eastAsia="Times New Roman"/>
          <w:sz w:val="28"/>
        </w:rPr>
        <w:softHyphen/>
      </w:r>
      <w:r w:rsidRPr="00434E03">
        <w:rPr>
          <w:rFonts w:eastAsia="Times New Roman" w:hint="cs"/>
          <w:sz w:val="28"/>
          <w:rtl/>
        </w:rPr>
        <w:t>ها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به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صورت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سالیانه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و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در</w:t>
      </w:r>
      <w:r w:rsidRPr="00434E03">
        <w:rPr>
          <w:rFonts w:eastAsia="Times New Roman"/>
          <w:sz w:val="28"/>
        </w:rPr>
        <w:t xml:space="preserve"> </w:t>
      </w:r>
      <w:r w:rsidRPr="00434E03">
        <w:rPr>
          <w:rFonts w:eastAsia="Times New Roman" w:hint="cs"/>
          <w:sz w:val="28"/>
          <w:rtl/>
        </w:rPr>
        <w:t>ابتدای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هر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سال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توسط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شورای</w:t>
      </w:r>
      <w:r w:rsidR="00C041C7" w:rsidRPr="00434E03">
        <w:rPr>
          <w:rFonts w:eastAsia="Times New Roman" w:hint="cs"/>
          <w:sz w:val="28"/>
          <w:rtl/>
        </w:rPr>
        <w:t xml:space="preserve"> اجرایی</w:t>
      </w:r>
      <w:r w:rsidRPr="00434E03">
        <w:rPr>
          <w:rFonts w:eastAsia="Times New Roman" w:hint="cs"/>
          <w:sz w:val="28"/>
          <w:rtl/>
        </w:rPr>
        <w:t xml:space="preserve"> پارک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تعیین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می</w:t>
      </w:r>
      <w:r w:rsidRPr="00434E03">
        <w:rPr>
          <w:rFonts w:eastAsia="Times New Roman"/>
          <w:sz w:val="28"/>
        </w:rPr>
        <w:softHyphen/>
      </w:r>
      <w:r w:rsidRPr="00434E03">
        <w:rPr>
          <w:rFonts w:eastAsia="Times New Roman" w:hint="cs"/>
          <w:sz w:val="28"/>
          <w:rtl/>
        </w:rPr>
        <w:t>گردد</w:t>
      </w:r>
      <w:r w:rsidRPr="00434E03">
        <w:rPr>
          <w:rFonts w:eastAsia="Times New Roman"/>
          <w:sz w:val="28"/>
          <w:rtl/>
        </w:rPr>
        <w:t>.</w:t>
      </w:r>
    </w:p>
    <w:p w14:paraId="1AC12FB7" w14:textId="21643DFB" w:rsidR="00E328CA" w:rsidRDefault="00E328CA" w:rsidP="00E328CA">
      <w:pPr>
        <w:bidi/>
        <w:spacing w:after="0" w:line="360" w:lineRule="auto"/>
        <w:jc w:val="both"/>
        <w:rPr>
          <w:rFonts w:eastAsia="Times New Roman"/>
          <w:sz w:val="28"/>
          <w:rtl/>
        </w:rPr>
      </w:pPr>
      <w:r w:rsidRPr="005B2552">
        <w:rPr>
          <w:rFonts w:eastAsia="Times New Roman"/>
          <w:sz w:val="28"/>
          <w:rtl/>
        </w:rPr>
        <w:t xml:space="preserve">- </w:t>
      </w:r>
      <w:r w:rsidRPr="005B2552">
        <w:rPr>
          <w:rFonts w:eastAsia="Times New Roman" w:hint="cs"/>
          <w:sz w:val="28"/>
          <w:rtl/>
        </w:rPr>
        <w:t>آزمایشگاه</w:t>
      </w:r>
      <w:r>
        <w:rPr>
          <w:rFonts w:eastAsia="Times New Roman"/>
          <w:sz w:val="28"/>
          <w:rtl/>
        </w:rPr>
        <w:softHyphen/>
      </w:r>
      <w:r w:rsidRPr="005B2552">
        <w:rPr>
          <w:rFonts w:eastAsia="Times New Roman" w:hint="cs"/>
          <w:sz w:val="28"/>
          <w:rtl/>
        </w:rPr>
        <w:t>ها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و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کارگاه</w:t>
      </w:r>
      <w:r>
        <w:rPr>
          <w:rFonts w:eastAsia="Times New Roman"/>
          <w:sz w:val="28"/>
          <w:rtl/>
        </w:rPr>
        <w:softHyphen/>
      </w:r>
      <w:r w:rsidRPr="005B2552">
        <w:rPr>
          <w:rFonts w:eastAsia="Times New Roman" w:hint="cs"/>
          <w:sz w:val="28"/>
          <w:rtl/>
        </w:rPr>
        <w:t>های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خارج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از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پارک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فناوری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و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مراکز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رشد</w:t>
      </w:r>
      <w:r w:rsidRPr="005B2552">
        <w:rPr>
          <w:rFonts w:eastAsia="Times New Roman"/>
          <w:sz w:val="28"/>
          <w:rtl/>
        </w:rPr>
        <w:t xml:space="preserve">: </w:t>
      </w:r>
      <w:r w:rsidRPr="005B2552">
        <w:rPr>
          <w:rFonts w:eastAsia="Times New Roman" w:hint="cs"/>
          <w:sz w:val="28"/>
          <w:rtl/>
        </w:rPr>
        <w:t>واحدهای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فناور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می</w:t>
      </w:r>
      <w:r>
        <w:rPr>
          <w:rFonts w:eastAsia="Times New Roman"/>
          <w:sz w:val="28"/>
          <w:rtl/>
        </w:rPr>
        <w:softHyphen/>
      </w:r>
      <w:r w:rsidRPr="005B2552">
        <w:rPr>
          <w:rFonts w:eastAsia="Times New Roman" w:hint="cs"/>
          <w:sz w:val="28"/>
          <w:rtl/>
        </w:rPr>
        <w:t>توانند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با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هماهنگی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از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کارگاه</w:t>
      </w:r>
      <w:r>
        <w:rPr>
          <w:rFonts w:eastAsia="Times New Roman"/>
          <w:sz w:val="28"/>
          <w:rtl/>
        </w:rPr>
        <w:softHyphen/>
      </w:r>
      <w:r w:rsidRPr="005B2552">
        <w:rPr>
          <w:rFonts w:eastAsia="Times New Roman" w:hint="cs"/>
          <w:sz w:val="28"/>
          <w:rtl/>
        </w:rPr>
        <w:t>ها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و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آزمایشگاه</w:t>
      </w:r>
      <w:r>
        <w:rPr>
          <w:rFonts w:eastAsia="Times New Roman"/>
          <w:sz w:val="28"/>
          <w:rtl/>
        </w:rPr>
        <w:softHyphen/>
      </w:r>
      <w:r w:rsidRPr="005B2552">
        <w:rPr>
          <w:rFonts w:eastAsia="Times New Roman" w:hint="cs"/>
          <w:sz w:val="28"/>
          <w:rtl/>
        </w:rPr>
        <w:t>های</w:t>
      </w:r>
      <w:r>
        <w:rPr>
          <w:rFonts w:eastAsia="Times New Roman" w:hint="cs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مراکز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و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مؤسساتی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که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پارک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با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آ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نها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تفاهم</w:t>
      </w:r>
      <w:r>
        <w:rPr>
          <w:rFonts w:eastAsia="Times New Roman" w:hint="cs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نامه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دارند</w:t>
      </w:r>
      <w:r w:rsidR="00AF73BB">
        <w:rPr>
          <w:rFonts w:eastAsia="Times New Roman" w:hint="cs"/>
          <w:sz w:val="28"/>
          <w:rtl/>
          <w:lang w:bidi="fa-IR"/>
        </w:rPr>
        <w:t xml:space="preserve"> </w:t>
      </w:r>
      <w:r w:rsidRPr="005B2552">
        <w:rPr>
          <w:rFonts w:eastAsia="Times New Roman" w:hint="cs"/>
          <w:sz w:val="28"/>
          <w:rtl/>
        </w:rPr>
        <w:t>استفاده</w:t>
      </w:r>
      <w:r w:rsidRPr="005B2552">
        <w:rPr>
          <w:rFonts w:eastAsia="Times New Roman"/>
          <w:sz w:val="28"/>
          <w:rtl/>
        </w:rPr>
        <w:t xml:space="preserve"> </w:t>
      </w:r>
      <w:r w:rsidRPr="005B2552">
        <w:rPr>
          <w:rFonts w:eastAsia="Times New Roman" w:hint="cs"/>
          <w:sz w:val="28"/>
          <w:rtl/>
        </w:rPr>
        <w:t>نمایند</w:t>
      </w:r>
      <w:r w:rsidRPr="005B2552">
        <w:rPr>
          <w:rFonts w:eastAsia="Times New Roman"/>
          <w:sz w:val="28"/>
          <w:rtl/>
        </w:rPr>
        <w:t>.</w:t>
      </w:r>
    </w:p>
    <w:p w14:paraId="005048C4" w14:textId="65158F9A" w:rsidR="00E328CA" w:rsidRPr="00900A40" w:rsidRDefault="00E328CA" w:rsidP="007C56C2">
      <w:pPr>
        <w:bidi/>
        <w:spacing w:after="0" w:line="360" w:lineRule="auto"/>
        <w:jc w:val="both"/>
        <w:rPr>
          <w:rFonts w:eastAsia="Times New Roman"/>
          <w:sz w:val="28"/>
          <w:rtl/>
        </w:rPr>
      </w:pPr>
      <w:r w:rsidRPr="00434E03">
        <w:rPr>
          <w:rFonts w:eastAsia="Times New Roman"/>
          <w:sz w:val="28"/>
          <w:rtl/>
        </w:rPr>
        <w:t xml:space="preserve">- </w:t>
      </w:r>
      <w:r w:rsidRPr="00434E03">
        <w:rPr>
          <w:rFonts w:eastAsia="Times New Roman" w:hint="cs"/>
          <w:sz w:val="28"/>
          <w:rtl/>
        </w:rPr>
        <w:t>فضای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آزمایشگاه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و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کارگاه</w:t>
      </w:r>
      <w:r w:rsidRPr="00434E03">
        <w:rPr>
          <w:rFonts w:eastAsia="Times New Roman"/>
          <w:sz w:val="28"/>
          <w:rtl/>
        </w:rPr>
        <w:t xml:space="preserve">: </w:t>
      </w:r>
      <w:r w:rsidRPr="00434E03">
        <w:rPr>
          <w:rFonts w:eastAsia="Times New Roman" w:hint="cs"/>
          <w:sz w:val="28"/>
          <w:rtl/>
        </w:rPr>
        <w:t>با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توجه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به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امکانات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پارک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علم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و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فناوری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و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مرکز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رشد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و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تقاضای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واحدهای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فناور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فضاهای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آزمایشگاهی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وکارگاهی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قابل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اجاره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دادن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برای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واحدهای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فناور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وجود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دارد</w:t>
      </w:r>
      <w:r w:rsidRPr="00434E03">
        <w:rPr>
          <w:rFonts w:eastAsia="Times New Roman"/>
          <w:sz w:val="28"/>
          <w:rtl/>
        </w:rPr>
        <w:t xml:space="preserve">. </w:t>
      </w:r>
      <w:r w:rsidRPr="00434E03">
        <w:rPr>
          <w:rFonts w:eastAsia="Times New Roman" w:hint="cs"/>
          <w:sz w:val="28"/>
          <w:rtl/>
        </w:rPr>
        <w:t>واحد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فناور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طرح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خود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را جهت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استفاده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از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کارگاه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یا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آزمایشگاه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را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به</w:t>
      </w:r>
      <w:r w:rsidRPr="00434E03">
        <w:rPr>
          <w:rFonts w:eastAsia="Times New Roman"/>
          <w:sz w:val="28"/>
          <w:rtl/>
        </w:rPr>
        <w:t xml:space="preserve"> </w:t>
      </w:r>
      <w:r w:rsidR="00981203" w:rsidRPr="00434E03">
        <w:rPr>
          <w:rFonts w:eastAsia="Times New Roman" w:hint="cs"/>
          <w:sz w:val="28"/>
          <w:rtl/>
        </w:rPr>
        <w:t>شورای اجرایی پارک</w:t>
      </w:r>
      <w:r w:rsidRPr="00434E03">
        <w:rPr>
          <w:rFonts w:eastAsia="Times New Roman" w:hint="cs"/>
          <w:sz w:val="28"/>
          <w:rtl/>
        </w:rPr>
        <w:t xml:space="preserve"> ارائه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می</w:t>
      </w:r>
      <w:r w:rsidRPr="00434E03">
        <w:rPr>
          <w:rFonts w:eastAsia="Times New Roman"/>
          <w:sz w:val="28"/>
          <w:rtl/>
        </w:rPr>
        <w:softHyphen/>
      </w:r>
      <w:r w:rsidRPr="00434E03">
        <w:rPr>
          <w:rFonts w:eastAsia="Times New Roman" w:hint="cs"/>
          <w:sz w:val="28"/>
          <w:rtl/>
        </w:rPr>
        <w:t>دهد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و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بعد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از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بررسی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فضای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مربوطه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طبق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نظر</w:t>
      </w:r>
      <w:r w:rsidRPr="00434E03">
        <w:rPr>
          <w:rFonts w:eastAsia="Times New Roman"/>
          <w:sz w:val="28"/>
          <w:rtl/>
        </w:rPr>
        <w:t xml:space="preserve"> </w:t>
      </w:r>
      <w:r w:rsidR="00981203" w:rsidRPr="00434E03">
        <w:rPr>
          <w:rFonts w:eastAsia="Times New Roman" w:hint="cs"/>
          <w:sz w:val="28"/>
          <w:rtl/>
        </w:rPr>
        <w:t>شورا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در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اختیار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واحد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قرار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می</w:t>
      </w:r>
      <w:r w:rsidRPr="00434E03">
        <w:rPr>
          <w:rFonts w:eastAsia="Times New Roman"/>
          <w:sz w:val="28"/>
          <w:rtl/>
        </w:rPr>
        <w:softHyphen/>
      </w:r>
      <w:r w:rsidRPr="00434E03">
        <w:rPr>
          <w:rFonts w:eastAsia="Times New Roman" w:hint="cs"/>
          <w:sz w:val="28"/>
          <w:rtl/>
        </w:rPr>
        <w:t>گیرد</w:t>
      </w:r>
      <w:r w:rsidRPr="00434E03">
        <w:rPr>
          <w:rFonts w:eastAsia="Times New Roman"/>
          <w:sz w:val="28"/>
          <w:rtl/>
        </w:rPr>
        <w:t xml:space="preserve">. </w:t>
      </w:r>
      <w:r w:rsidRPr="00434E03">
        <w:rPr>
          <w:rFonts w:eastAsia="Times New Roman" w:hint="cs"/>
          <w:sz w:val="28"/>
          <w:rtl/>
        </w:rPr>
        <w:t>تعرفه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اجاره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این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فضاها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به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صورت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سالیانه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و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در ابتدای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هر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سال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توسط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شورای</w:t>
      </w:r>
      <w:r w:rsidR="00981203" w:rsidRPr="00434E03">
        <w:rPr>
          <w:rFonts w:eastAsia="Times New Roman" w:hint="cs"/>
          <w:sz w:val="28"/>
          <w:rtl/>
        </w:rPr>
        <w:t xml:space="preserve"> اجرایی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پارک</w:t>
      </w:r>
      <w:r w:rsidR="00981203" w:rsidRPr="00434E03">
        <w:rPr>
          <w:rFonts w:eastAsia="Times New Roman" w:hint="cs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تعیین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می</w:t>
      </w:r>
      <w:r w:rsidRPr="00434E03">
        <w:rPr>
          <w:rFonts w:eastAsia="Times New Roman"/>
          <w:sz w:val="28"/>
          <w:rtl/>
        </w:rPr>
        <w:softHyphen/>
      </w:r>
      <w:r w:rsidRPr="00434E03">
        <w:rPr>
          <w:rFonts w:eastAsia="Times New Roman" w:hint="cs"/>
          <w:sz w:val="28"/>
          <w:rtl/>
        </w:rPr>
        <w:t>گردد.</w:t>
      </w:r>
    </w:p>
    <w:p w14:paraId="23042D0B" w14:textId="46691581" w:rsidR="00E328CA" w:rsidRPr="00440BA7" w:rsidRDefault="00E328CA" w:rsidP="00096431">
      <w:pPr>
        <w:bidi/>
        <w:spacing w:after="0" w:line="360" w:lineRule="auto"/>
        <w:jc w:val="both"/>
        <w:rPr>
          <w:rFonts w:eastAsia="Times New Roman"/>
          <w:b/>
          <w:bCs/>
          <w:sz w:val="28"/>
          <w:rtl/>
        </w:rPr>
      </w:pPr>
      <w:r w:rsidRPr="00E328CA">
        <w:rPr>
          <w:rFonts w:eastAsia="Times New Roman"/>
          <w:b/>
          <w:bCs/>
          <w:sz w:val="28"/>
          <w:rtl/>
        </w:rPr>
        <w:t>1</w:t>
      </w:r>
      <w:r w:rsidR="00096431">
        <w:rPr>
          <w:rFonts w:eastAsia="Times New Roman" w:hint="cs"/>
          <w:b/>
          <w:bCs/>
          <w:sz w:val="28"/>
          <w:rtl/>
        </w:rPr>
        <w:t>0</w:t>
      </w:r>
      <w:r w:rsidR="00F43123">
        <w:rPr>
          <w:rFonts w:eastAsia="Times New Roman"/>
          <w:b/>
          <w:bCs/>
          <w:sz w:val="28"/>
          <w:rtl/>
        </w:rPr>
        <w:t>-2</w:t>
      </w:r>
      <w:r w:rsidRPr="00E328CA">
        <w:rPr>
          <w:rFonts w:eastAsia="Times New Roman"/>
          <w:b/>
          <w:bCs/>
          <w:sz w:val="28"/>
          <w:rtl/>
        </w:rPr>
        <w:t>-</w:t>
      </w:r>
      <w:r>
        <w:rPr>
          <w:rFonts w:eastAsia="Times New Roman" w:hint="cs"/>
          <w:b/>
          <w:bCs/>
          <w:sz w:val="28"/>
          <w:rtl/>
        </w:rPr>
        <w:t>3</w:t>
      </w:r>
      <w:r w:rsidRPr="00E328CA">
        <w:rPr>
          <w:rFonts w:eastAsia="Times New Roman"/>
          <w:b/>
          <w:bCs/>
          <w:sz w:val="28"/>
          <w:rtl/>
        </w:rPr>
        <w:t xml:space="preserve">- </w:t>
      </w:r>
      <w:r w:rsidRPr="00440BA7">
        <w:rPr>
          <w:rFonts w:eastAsia="Times New Roman" w:hint="cs"/>
          <w:b/>
          <w:bCs/>
          <w:sz w:val="28"/>
          <w:rtl/>
        </w:rPr>
        <w:t>خدمات</w:t>
      </w:r>
      <w:r w:rsidRPr="00440BA7">
        <w:rPr>
          <w:rFonts w:eastAsia="Times New Roman"/>
          <w:b/>
          <w:bCs/>
          <w:sz w:val="28"/>
          <w:rtl/>
        </w:rPr>
        <w:t xml:space="preserve"> </w:t>
      </w:r>
      <w:r w:rsidRPr="00440BA7">
        <w:rPr>
          <w:rFonts w:eastAsia="Times New Roman" w:hint="cs"/>
          <w:b/>
          <w:bCs/>
          <w:sz w:val="28"/>
          <w:rtl/>
        </w:rPr>
        <w:t>اینترنت</w:t>
      </w:r>
    </w:p>
    <w:p w14:paraId="7240CE6B" w14:textId="44B91CE0" w:rsidR="00E328CA" w:rsidRDefault="00E328CA" w:rsidP="00E328CA">
      <w:pPr>
        <w:bidi/>
        <w:spacing w:after="0" w:line="360" w:lineRule="auto"/>
        <w:jc w:val="both"/>
        <w:rPr>
          <w:rFonts w:eastAsia="Times New Roman"/>
          <w:sz w:val="28"/>
          <w:rtl/>
        </w:rPr>
      </w:pPr>
      <w:r w:rsidRPr="00440BA7">
        <w:rPr>
          <w:rFonts w:eastAsia="Times New Roman" w:hint="cs"/>
          <w:sz w:val="28"/>
          <w:rtl/>
        </w:rPr>
        <w:lastRenderedPageBreak/>
        <w:t>پس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از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تعیین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و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تحویل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فضای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استقرار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شرکت،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کارشناس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جذب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و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پذیرش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هماهنگی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لازم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با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کارشناس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فناوری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اطلاعات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جهت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وصل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نمودن</w:t>
      </w:r>
      <w:r>
        <w:rPr>
          <w:rFonts w:eastAsia="Times New Roman" w:hint="cs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اینترنت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دفتر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کار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شرکت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انجام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می</w:t>
      </w:r>
      <w:r>
        <w:rPr>
          <w:rFonts w:eastAsia="Times New Roman"/>
          <w:sz w:val="28"/>
          <w:rtl/>
        </w:rPr>
        <w:softHyphen/>
      </w:r>
      <w:r w:rsidRPr="00440BA7">
        <w:rPr>
          <w:rFonts w:eastAsia="Times New Roman" w:hint="cs"/>
          <w:sz w:val="28"/>
          <w:rtl/>
        </w:rPr>
        <w:t>دهد</w:t>
      </w:r>
      <w:r w:rsidRPr="00440BA7">
        <w:rPr>
          <w:rFonts w:eastAsia="Times New Roman"/>
          <w:sz w:val="28"/>
          <w:rtl/>
        </w:rPr>
        <w:t xml:space="preserve">. </w:t>
      </w:r>
      <w:r w:rsidRPr="00440BA7">
        <w:rPr>
          <w:rFonts w:eastAsia="Times New Roman" w:hint="cs"/>
          <w:sz w:val="28"/>
          <w:rtl/>
        </w:rPr>
        <w:t>خدمات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اینترنت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تا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پهنای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باند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مشخص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به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صورت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رایگان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در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اختیار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واحد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فناور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قرار</w:t>
      </w:r>
      <w:r w:rsidRPr="00440BA7">
        <w:rPr>
          <w:rFonts w:eastAsia="Times New Roman"/>
          <w:sz w:val="28"/>
          <w:rtl/>
        </w:rPr>
        <w:t xml:space="preserve"> </w:t>
      </w:r>
      <w:r w:rsidRPr="00440BA7">
        <w:rPr>
          <w:rFonts w:eastAsia="Times New Roman" w:hint="cs"/>
          <w:sz w:val="28"/>
          <w:rtl/>
        </w:rPr>
        <w:t>می</w:t>
      </w:r>
      <w:r>
        <w:rPr>
          <w:rFonts w:eastAsia="Times New Roman"/>
          <w:sz w:val="28"/>
          <w:rtl/>
        </w:rPr>
        <w:softHyphen/>
      </w:r>
      <w:r w:rsidRPr="00440BA7">
        <w:rPr>
          <w:rFonts w:eastAsia="Times New Roman" w:hint="cs"/>
          <w:sz w:val="28"/>
          <w:rtl/>
        </w:rPr>
        <w:t>گیرد</w:t>
      </w:r>
      <w:r w:rsidRPr="00440BA7">
        <w:rPr>
          <w:rFonts w:eastAsia="Times New Roman"/>
          <w:sz w:val="28"/>
          <w:rtl/>
        </w:rPr>
        <w:t>.</w:t>
      </w:r>
    </w:p>
    <w:p w14:paraId="0C959186" w14:textId="77777777" w:rsidR="00830ABC" w:rsidRPr="00440BA7" w:rsidRDefault="00830ABC" w:rsidP="00830ABC">
      <w:pPr>
        <w:bidi/>
        <w:spacing w:after="0" w:line="360" w:lineRule="auto"/>
        <w:jc w:val="both"/>
        <w:rPr>
          <w:rFonts w:eastAsia="Times New Roman"/>
          <w:sz w:val="28"/>
          <w:rtl/>
        </w:rPr>
      </w:pPr>
    </w:p>
    <w:p w14:paraId="3B3BDBC7" w14:textId="672AB9D2" w:rsidR="00E328CA" w:rsidRPr="00952F66" w:rsidRDefault="00E328CA" w:rsidP="00F43123">
      <w:pPr>
        <w:bidi/>
        <w:spacing w:after="0" w:line="360" w:lineRule="auto"/>
        <w:jc w:val="both"/>
        <w:rPr>
          <w:rFonts w:eastAsia="Times New Roman"/>
          <w:b/>
          <w:bCs/>
          <w:sz w:val="28"/>
          <w:rtl/>
        </w:rPr>
      </w:pPr>
      <w:r>
        <w:rPr>
          <w:rFonts w:eastAsia="Times New Roman" w:hint="cs"/>
          <w:b/>
          <w:bCs/>
          <w:sz w:val="28"/>
          <w:rtl/>
        </w:rPr>
        <w:t>1</w:t>
      </w:r>
      <w:r w:rsidR="00096431">
        <w:rPr>
          <w:rFonts w:eastAsia="Times New Roman" w:hint="cs"/>
          <w:b/>
          <w:bCs/>
          <w:sz w:val="28"/>
          <w:rtl/>
        </w:rPr>
        <w:t>0</w:t>
      </w:r>
      <w:r>
        <w:rPr>
          <w:rFonts w:eastAsia="Times New Roman" w:hint="cs"/>
          <w:b/>
          <w:bCs/>
          <w:sz w:val="28"/>
          <w:rtl/>
        </w:rPr>
        <w:t xml:space="preserve">-2-4- </w:t>
      </w:r>
      <w:r w:rsidRPr="00952F66">
        <w:rPr>
          <w:rFonts w:eastAsia="Times New Roman" w:hint="cs"/>
          <w:b/>
          <w:bCs/>
          <w:sz w:val="28"/>
          <w:rtl/>
        </w:rPr>
        <w:t>استفاده</w:t>
      </w:r>
      <w:r w:rsidRPr="00952F66">
        <w:rPr>
          <w:rFonts w:eastAsia="Times New Roman"/>
          <w:b/>
          <w:bCs/>
          <w:sz w:val="28"/>
          <w:rtl/>
        </w:rPr>
        <w:t xml:space="preserve"> </w:t>
      </w:r>
      <w:r w:rsidRPr="00952F66">
        <w:rPr>
          <w:rFonts w:eastAsia="Times New Roman" w:hint="cs"/>
          <w:b/>
          <w:bCs/>
          <w:sz w:val="28"/>
          <w:rtl/>
        </w:rPr>
        <w:t>از</w:t>
      </w:r>
      <w:r w:rsidRPr="00952F66">
        <w:rPr>
          <w:rFonts w:eastAsia="Times New Roman"/>
          <w:b/>
          <w:bCs/>
          <w:sz w:val="28"/>
          <w:rtl/>
        </w:rPr>
        <w:t xml:space="preserve"> </w:t>
      </w:r>
      <w:r w:rsidRPr="00952F66">
        <w:rPr>
          <w:rFonts w:eastAsia="Times New Roman" w:hint="cs"/>
          <w:b/>
          <w:bCs/>
          <w:sz w:val="28"/>
          <w:rtl/>
        </w:rPr>
        <w:t>سالن</w:t>
      </w:r>
      <w:r w:rsidRPr="00952F66">
        <w:rPr>
          <w:rFonts w:eastAsia="Times New Roman"/>
          <w:b/>
          <w:bCs/>
          <w:sz w:val="28"/>
          <w:rtl/>
        </w:rPr>
        <w:t xml:space="preserve"> </w:t>
      </w:r>
      <w:r w:rsidRPr="00952F66">
        <w:rPr>
          <w:rFonts w:eastAsia="Times New Roman" w:hint="cs"/>
          <w:b/>
          <w:bCs/>
          <w:sz w:val="28"/>
          <w:rtl/>
        </w:rPr>
        <w:t>جلسات</w:t>
      </w:r>
      <w:r w:rsidRPr="00952F66">
        <w:rPr>
          <w:rFonts w:eastAsia="Times New Roman"/>
          <w:b/>
          <w:bCs/>
          <w:sz w:val="28"/>
          <w:rtl/>
        </w:rPr>
        <w:t xml:space="preserve"> </w:t>
      </w:r>
      <w:r w:rsidRPr="00952F66">
        <w:rPr>
          <w:rFonts w:eastAsia="Times New Roman" w:hint="cs"/>
          <w:b/>
          <w:bCs/>
          <w:sz w:val="28"/>
          <w:rtl/>
        </w:rPr>
        <w:t>و</w:t>
      </w:r>
      <w:r w:rsidRPr="00952F66">
        <w:rPr>
          <w:rFonts w:eastAsia="Times New Roman"/>
          <w:b/>
          <w:bCs/>
          <w:sz w:val="28"/>
          <w:rtl/>
        </w:rPr>
        <w:t xml:space="preserve"> </w:t>
      </w:r>
      <w:r w:rsidRPr="00952F66">
        <w:rPr>
          <w:rFonts w:eastAsia="Times New Roman" w:hint="cs"/>
          <w:b/>
          <w:bCs/>
          <w:sz w:val="28"/>
          <w:rtl/>
        </w:rPr>
        <w:t>کلاس</w:t>
      </w:r>
      <w:r w:rsidRPr="00952F66">
        <w:rPr>
          <w:rFonts w:eastAsia="Times New Roman"/>
          <w:b/>
          <w:bCs/>
          <w:sz w:val="28"/>
          <w:rtl/>
        </w:rPr>
        <w:t xml:space="preserve"> </w:t>
      </w:r>
      <w:r w:rsidRPr="00952F66">
        <w:rPr>
          <w:rFonts w:eastAsia="Times New Roman" w:hint="cs"/>
          <w:b/>
          <w:bCs/>
          <w:sz w:val="28"/>
          <w:rtl/>
        </w:rPr>
        <w:t>آموزشی</w:t>
      </w:r>
    </w:p>
    <w:p w14:paraId="026B3358" w14:textId="1CF782F3" w:rsidR="00E328CA" w:rsidRDefault="00E328CA" w:rsidP="00E328CA">
      <w:pPr>
        <w:bidi/>
        <w:spacing w:after="0" w:line="360" w:lineRule="auto"/>
        <w:jc w:val="both"/>
        <w:rPr>
          <w:rFonts w:eastAsia="Times New Roman"/>
          <w:sz w:val="28"/>
          <w:rtl/>
        </w:rPr>
      </w:pPr>
      <w:r w:rsidRPr="00434E03">
        <w:rPr>
          <w:rFonts w:eastAsia="Times New Roman" w:hint="cs"/>
          <w:sz w:val="28"/>
          <w:rtl/>
        </w:rPr>
        <w:t>این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خدمات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شامل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سالن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جلسات،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کلاس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و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کارگاه</w:t>
      </w:r>
      <w:r w:rsidRPr="00434E03">
        <w:rPr>
          <w:rFonts w:eastAsia="Times New Roman"/>
          <w:sz w:val="28"/>
          <w:rtl/>
        </w:rPr>
        <w:softHyphen/>
      </w:r>
      <w:r w:rsidRPr="00434E03">
        <w:rPr>
          <w:rFonts w:eastAsia="Times New Roman" w:hint="cs"/>
          <w:sz w:val="28"/>
          <w:rtl/>
        </w:rPr>
        <w:t>های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آموزشی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جهت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برگزاری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جلسات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و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دوره</w:t>
      </w:r>
      <w:r w:rsidRPr="00434E03">
        <w:rPr>
          <w:rFonts w:eastAsia="Times New Roman"/>
          <w:sz w:val="28"/>
          <w:rtl/>
        </w:rPr>
        <w:softHyphen/>
      </w:r>
      <w:r w:rsidRPr="00434E03">
        <w:rPr>
          <w:rFonts w:eastAsia="Times New Roman" w:hint="cs"/>
          <w:sz w:val="28"/>
          <w:rtl/>
        </w:rPr>
        <w:t>های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آموزشی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واحدهای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فناور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می</w:t>
      </w:r>
      <w:r w:rsidRPr="00434E03">
        <w:rPr>
          <w:rFonts w:eastAsia="Times New Roman"/>
          <w:sz w:val="28"/>
          <w:rtl/>
        </w:rPr>
        <w:softHyphen/>
      </w:r>
      <w:r w:rsidRPr="00434E03">
        <w:rPr>
          <w:rFonts w:eastAsia="Times New Roman" w:hint="cs"/>
          <w:sz w:val="28"/>
          <w:rtl/>
        </w:rPr>
        <w:t>باشد</w:t>
      </w:r>
      <w:r w:rsidRPr="00434E03">
        <w:rPr>
          <w:rFonts w:eastAsia="Times New Roman"/>
          <w:sz w:val="28"/>
          <w:rtl/>
        </w:rPr>
        <w:t xml:space="preserve">. </w:t>
      </w:r>
      <w:r w:rsidRPr="00434E03">
        <w:rPr>
          <w:rFonts w:eastAsia="Times New Roman" w:hint="cs"/>
          <w:sz w:val="28"/>
          <w:rtl/>
        </w:rPr>
        <w:t>برخی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از فضاهای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مذکور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جهت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استفاده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واحدهای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فناور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رایگان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بوده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و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برخی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دارای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تعرفه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می</w:t>
      </w:r>
      <w:r w:rsidRPr="00434E03">
        <w:rPr>
          <w:rFonts w:eastAsia="Times New Roman"/>
          <w:sz w:val="28"/>
          <w:rtl/>
        </w:rPr>
        <w:softHyphen/>
      </w:r>
      <w:r w:rsidRPr="00434E03">
        <w:rPr>
          <w:rFonts w:eastAsia="Times New Roman" w:hint="cs"/>
          <w:sz w:val="28"/>
          <w:rtl/>
        </w:rPr>
        <w:t>باشند</w:t>
      </w:r>
      <w:r w:rsidRPr="00434E03">
        <w:rPr>
          <w:rFonts w:eastAsia="Times New Roman"/>
          <w:sz w:val="28"/>
          <w:rtl/>
        </w:rPr>
        <w:t xml:space="preserve">. </w:t>
      </w:r>
      <w:r w:rsidRPr="00434E03">
        <w:rPr>
          <w:rFonts w:eastAsia="Times New Roman" w:hint="cs"/>
          <w:sz w:val="28"/>
          <w:rtl/>
        </w:rPr>
        <w:t>تعرفه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فضاهای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مذکور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در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ابتدای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هر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سال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توسط شورای</w:t>
      </w:r>
      <w:r w:rsidRPr="00434E03">
        <w:rPr>
          <w:rFonts w:eastAsia="Times New Roman"/>
          <w:sz w:val="28"/>
          <w:rtl/>
        </w:rPr>
        <w:t xml:space="preserve"> </w:t>
      </w:r>
      <w:r w:rsidR="00C041C7" w:rsidRPr="00434E03">
        <w:rPr>
          <w:rFonts w:eastAsia="Times New Roman" w:hint="cs"/>
          <w:sz w:val="28"/>
          <w:rtl/>
        </w:rPr>
        <w:t xml:space="preserve">اجرایی </w:t>
      </w:r>
      <w:r w:rsidRPr="00434E03">
        <w:rPr>
          <w:rFonts w:eastAsia="Times New Roman" w:hint="cs"/>
          <w:sz w:val="28"/>
          <w:rtl/>
        </w:rPr>
        <w:t>پارک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تعیین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می</w:t>
      </w:r>
      <w:r w:rsidRPr="00434E03">
        <w:rPr>
          <w:rFonts w:eastAsia="Times New Roman"/>
          <w:sz w:val="28"/>
          <w:rtl/>
        </w:rPr>
        <w:softHyphen/>
      </w:r>
      <w:r w:rsidRPr="00434E03">
        <w:rPr>
          <w:rFonts w:eastAsia="Times New Roman" w:hint="cs"/>
          <w:sz w:val="28"/>
          <w:rtl/>
        </w:rPr>
        <w:t>گردد</w:t>
      </w:r>
      <w:r w:rsidRPr="00434E03">
        <w:rPr>
          <w:rFonts w:eastAsia="Times New Roman"/>
          <w:sz w:val="28"/>
          <w:rtl/>
        </w:rPr>
        <w:t xml:space="preserve">. </w:t>
      </w:r>
      <w:r w:rsidRPr="00434E03">
        <w:rPr>
          <w:rFonts w:eastAsia="Times New Roman" w:hint="cs"/>
          <w:sz w:val="28"/>
          <w:rtl/>
        </w:rPr>
        <w:t>تخفیف</w:t>
      </w:r>
      <w:r w:rsidRPr="00434E03">
        <w:rPr>
          <w:rFonts w:eastAsia="Times New Roman"/>
          <w:sz w:val="28"/>
          <w:rtl/>
        </w:rPr>
        <w:softHyphen/>
      </w:r>
      <w:r w:rsidRPr="00434E03">
        <w:rPr>
          <w:rFonts w:eastAsia="Times New Roman" w:hint="cs"/>
          <w:sz w:val="28"/>
          <w:rtl/>
        </w:rPr>
        <w:t>هایی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برای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استفاده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واحدهای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فناور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مستقر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بنابر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نوع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زمینه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فعالیت</w:t>
      </w:r>
      <w:r w:rsidRPr="00434E03">
        <w:rPr>
          <w:rFonts w:eastAsia="Times New Roman"/>
          <w:sz w:val="28"/>
          <w:rtl/>
        </w:rPr>
        <w:t xml:space="preserve"> </w:t>
      </w:r>
      <w:r w:rsidRPr="00434E03">
        <w:rPr>
          <w:rFonts w:eastAsia="Times New Roman" w:hint="cs"/>
          <w:sz w:val="28"/>
          <w:rtl/>
        </w:rPr>
        <w:t>در نظر گرفته خواهد شد.</w:t>
      </w:r>
      <w:r>
        <w:rPr>
          <w:rFonts w:eastAsia="Times New Roman" w:hint="cs"/>
          <w:sz w:val="28"/>
          <w:rtl/>
        </w:rPr>
        <w:t xml:space="preserve"> </w:t>
      </w:r>
    </w:p>
    <w:p w14:paraId="659D6679" w14:textId="3788A7B9" w:rsidR="00E328CA" w:rsidRPr="00952F66" w:rsidRDefault="00E328CA" w:rsidP="00F43123">
      <w:pPr>
        <w:bidi/>
        <w:spacing w:after="0" w:line="360" w:lineRule="auto"/>
        <w:jc w:val="both"/>
        <w:rPr>
          <w:rFonts w:eastAsia="Times New Roman"/>
          <w:b/>
          <w:bCs/>
          <w:sz w:val="28"/>
          <w:rtl/>
        </w:rPr>
      </w:pPr>
      <w:r>
        <w:rPr>
          <w:rFonts w:eastAsia="Times New Roman"/>
          <w:b/>
          <w:bCs/>
          <w:sz w:val="28"/>
          <w:rtl/>
        </w:rPr>
        <w:t>1</w:t>
      </w:r>
      <w:r w:rsidR="00096431">
        <w:rPr>
          <w:rFonts w:eastAsia="Times New Roman" w:hint="cs"/>
          <w:b/>
          <w:bCs/>
          <w:sz w:val="28"/>
          <w:rtl/>
        </w:rPr>
        <w:t>0</w:t>
      </w:r>
      <w:r>
        <w:rPr>
          <w:rFonts w:eastAsia="Times New Roman"/>
          <w:b/>
          <w:bCs/>
          <w:sz w:val="28"/>
          <w:rtl/>
        </w:rPr>
        <w:t>-2-</w:t>
      </w:r>
      <w:r>
        <w:rPr>
          <w:rFonts w:eastAsia="Times New Roman" w:hint="cs"/>
          <w:b/>
          <w:bCs/>
          <w:sz w:val="28"/>
          <w:rtl/>
        </w:rPr>
        <w:t>5</w:t>
      </w:r>
      <w:r>
        <w:rPr>
          <w:rFonts w:eastAsia="Times New Roman"/>
          <w:b/>
          <w:bCs/>
          <w:sz w:val="28"/>
          <w:rtl/>
        </w:rPr>
        <w:t>-</w:t>
      </w:r>
      <w:r>
        <w:rPr>
          <w:rFonts w:eastAsia="Times New Roman" w:hint="cs"/>
          <w:b/>
          <w:bCs/>
          <w:sz w:val="28"/>
          <w:rtl/>
        </w:rPr>
        <w:t xml:space="preserve"> </w:t>
      </w:r>
      <w:r w:rsidRPr="00952F66">
        <w:rPr>
          <w:rFonts w:eastAsia="Times New Roman" w:hint="cs"/>
          <w:b/>
          <w:bCs/>
          <w:sz w:val="28"/>
          <w:rtl/>
        </w:rPr>
        <w:t>صدور</w:t>
      </w:r>
      <w:r w:rsidRPr="00952F66">
        <w:rPr>
          <w:rFonts w:eastAsia="Times New Roman"/>
          <w:b/>
          <w:bCs/>
          <w:sz w:val="28"/>
          <w:rtl/>
        </w:rPr>
        <w:t xml:space="preserve"> </w:t>
      </w:r>
      <w:r w:rsidRPr="00952F66">
        <w:rPr>
          <w:rFonts w:eastAsia="Times New Roman" w:hint="cs"/>
          <w:b/>
          <w:bCs/>
          <w:sz w:val="28"/>
          <w:rtl/>
        </w:rPr>
        <w:t>معرفی نامه ها</w:t>
      </w:r>
    </w:p>
    <w:p w14:paraId="62710FF1" w14:textId="71A3AD67" w:rsidR="00E328CA" w:rsidRDefault="00E328CA" w:rsidP="00E328CA">
      <w:pPr>
        <w:bidi/>
        <w:spacing w:after="0" w:line="360" w:lineRule="auto"/>
        <w:jc w:val="both"/>
        <w:rPr>
          <w:rFonts w:eastAsia="Times New Roman"/>
          <w:sz w:val="28"/>
          <w:rtl/>
        </w:rPr>
      </w:pPr>
      <w:r w:rsidRPr="00952F66">
        <w:rPr>
          <w:rFonts w:eastAsia="Times New Roman" w:hint="cs"/>
          <w:sz w:val="28"/>
          <w:rtl/>
        </w:rPr>
        <w:t>یکی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دیگر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از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خدماتی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که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در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طی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دوران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استقرار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می</w:t>
      </w:r>
      <w:r w:rsidR="00605B50">
        <w:rPr>
          <w:rFonts w:eastAsia="Times New Roman"/>
          <w:sz w:val="28"/>
          <w:rtl/>
        </w:rPr>
        <w:softHyphen/>
      </w:r>
      <w:r w:rsidRPr="00952F66">
        <w:rPr>
          <w:rFonts w:eastAsia="Times New Roman" w:hint="cs"/>
          <w:sz w:val="28"/>
          <w:rtl/>
        </w:rPr>
        <w:t>تواند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در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اختیار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واحدهای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فناور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متقاضی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قرار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گیرد،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همکاری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در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صدور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معرفی</w:t>
      </w:r>
      <w:r>
        <w:rPr>
          <w:rFonts w:eastAsia="Times New Roman" w:hint="cs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نامه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است،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به</w:t>
      </w:r>
      <w:r>
        <w:rPr>
          <w:rFonts w:eastAsia="Times New Roman" w:hint="cs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نحوی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که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بتواند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راه</w:t>
      </w:r>
      <w:r>
        <w:rPr>
          <w:rFonts w:eastAsia="Times New Roman" w:hint="cs"/>
          <w:sz w:val="28"/>
          <w:rtl/>
        </w:rPr>
        <w:softHyphen/>
      </w:r>
      <w:r w:rsidRPr="00952F66">
        <w:rPr>
          <w:rFonts w:eastAsia="Times New Roman" w:hint="cs"/>
          <w:sz w:val="28"/>
          <w:rtl/>
        </w:rPr>
        <w:t>گشای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معرفی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و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توسعه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فعالیت</w:t>
      </w:r>
      <w:r w:rsidR="009A26B1">
        <w:rPr>
          <w:rFonts w:eastAsia="Times New Roman"/>
          <w:sz w:val="28"/>
          <w:rtl/>
        </w:rPr>
        <w:softHyphen/>
      </w:r>
      <w:r w:rsidRPr="00952F66">
        <w:rPr>
          <w:rFonts w:eastAsia="Times New Roman" w:hint="cs"/>
          <w:sz w:val="28"/>
          <w:rtl/>
        </w:rPr>
        <w:t>ها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و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ارتباطات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واحدهای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فناوری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با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استفاده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از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نام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و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برند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پارک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باشد</w:t>
      </w:r>
      <w:r w:rsidRPr="00952F66">
        <w:rPr>
          <w:rFonts w:eastAsia="Times New Roman"/>
          <w:sz w:val="28"/>
          <w:rtl/>
        </w:rPr>
        <w:t xml:space="preserve">. </w:t>
      </w:r>
      <w:r w:rsidRPr="00952F66">
        <w:rPr>
          <w:rFonts w:eastAsia="Times New Roman" w:hint="cs"/>
          <w:sz w:val="28"/>
          <w:rtl/>
        </w:rPr>
        <w:t>جهت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صدور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معرفی</w:t>
      </w:r>
      <w:r>
        <w:rPr>
          <w:rFonts w:eastAsia="Times New Roman" w:hint="cs"/>
          <w:sz w:val="28"/>
          <w:rtl/>
        </w:rPr>
        <w:softHyphen/>
      </w:r>
      <w:r w:rsidRPr="00952F66">
        <w:rPr>
          <w:rFonts w:eastAsia="Times New Roman" w:hint="cs"/>
          <w:sz w:val="28"/>
          <w:rtl/>
        </w:rPr>
        <w:t>نامه</w:t>
      </w:r>
      <w:r>
        <w:rPr>
          <w:rFonts w:eastAsia="Times New Roman" w:hint="cs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نماینده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واحد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فناور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طی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نامه</w:t>
      </w:r>
      <w:r>
        <w:rPr>
          <w:rFonts w:eastAsia="Times New Roman"/>
          <w:sz w:val="28"/>
          <w:rtl/>
        </w:rPr>
        <w:softHyphen/>
      </w:r>
      <w:r w:rsidRPr="00952F66">
        <w:rPr>
          <w:rFonts w:eastAsia="Times New Roman" w:hint="cs"/>
          <w:sz w:val="28"/>
          <w:rtl/>
        </w:rPr>
        <w:t>ای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بایستی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درخواست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خود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را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به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معاون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فناوری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ارائه</w:t>
      </w:r>
      <w:r w:rsidRPr="00952F66">
        <w:rPr>
          <w:rFonts w:eastAsia="Times New Roman"/>
          <w:sz w:val="28"/>
          <w:rtl/>
        </w:rPr>
        <w:t xml:space="preserve"> </w:t>
      </w:r>
      <w:r w:rsidRPr="00952F66">
        <w:rPr>
          <w:rFonts w:eastAsia="Times New Roman" w:hint="cs"/>
          <w:sz w:val="28"/>
          <w:rtl/>
        </w:rPr>
        <w:t>نماید</w:t>
      </w:r>
      <w:r>
        <w:rPr>
          <w:rFonts w:eastAsia="Times New Roman" w:hint="cs"/>
          <w:sz w:val="28"/>
          <w:rtl/>
        </w:rPr>
        <w:t>.</w:t>
      </w:r>
    </w:p>
    <w:p w14:paraId="267D752E" w14:textId="2958FFDB" w:rsidR="00E328CA" w:rsidRDefault="00E328CA" w:rsidP="00F43123">
      <w:pPr>
        <w:bidi/>
        <w:spacing w:after="0" w:line="360" w:lineRule="auto"/>
        <w:jc w:val="both"/>
        <w:rPr>
          <w:rFonts w:eastAsia="Times New Roman"/>
          <w:b/>
          <w:bCs/>
          <w:color w:val="000000"/>
          <w:sz w:val="28"/>
          <w:rtl/>
        </w:rPr>
      </w:pPr>
      <w:r>
        <w:rPr>
          <w:rFonts w:eastAsia="Times New Roman"/>
          <w:b/>
          <w:bCs/>
          <w:color w:val="000000"/>
          <w:sz w:val="28"/>
          <w:rtl/>
        </w:rPr>
        <w:t>1</w:t>
      </w:r>
      <w:r w:rsidR="00096431">
        <w:rPr>
          <w:rFonts w:eastAsia="Times New Roman" w:hint="cs"/>
          <w:b/>
          <w:bCs/>
          <w:color w:val="000000"/>
          <w:sz w:val="28"/>
          <w:rtl/>
        </w:rPr>
        <w:t>0</w:t>
      </w:r>
      <w:r>
        <w:rPr>
          <w:rFonts w:eastAsia="Times New Roman"/>
          <w:b/>
          <w:bCs/>
          <w:color w:val="000000"/>
          <w:sz w:val="28"/>
          <w:rtl/>
        </w:rPr>
        <w:t>-2-</w:t>
      </w:r>
      <w:r w:rsidR="00096431">
        <w:rPr>
          <w:rFonts w:eastAsia="Times New Roman" w:hint="cs"/>
          <w:b/>
          <w:bCs/>
          <w:color w:val="000000"/>
          <w:sz w:val="28"/>
          <w:rtl/>
        </w:rPr>
        <w:t>6</w:t>
      </w:r>
      <w:r>
        <w:rPr>
          <w:rFonts w:eastAsia="Times New Roman"/>
          <w:b/>
          <w:bCs/>
          <w:color w:val="000000"/>
          <w:sz w:val="28"/>
          <w:rtl/>
        </w:rPr>
        <w:t>-</w:t>
      </w:r>
      <w:r w:rsidRPr="00E86665">
        <w:rPr>
          <w:rFonts w:eastAsia="Times New Roman" w:hint="cs"/>
          <w:b/>
          <w:bCs/>
          <w:color w:val="000000"/>
          <w:sz w:val="28"/>
          <w:rtl/>
        </w:rPr>
        <w:t xml:space="preserve"> </w:t>
      </w:r>
      <w:r w:rsidRPr="0035691C">
        <w:rPr>
          <w:rFonts w:eastAsia="Times New Roman"/>
          <w:b/>
          <w:bCs/>
          <w:color w:val="000000"/>
          <w:sz w:val="28"/>
          <w:rtl/>
        </w:rPr>
        <w:t>شرکت در نمایشگاه</w:t>
      </w:r>
      <w:r w:rsidRPr="0035691C">
        <w:rPr>
          <w:rFonts w:eastAsia="Times New Roman"/>
          <w:b/>
          <w:bCs/>
          <w:color w:val="000000"/>
          <w:sz w:val="28"/>
          <w:rtl/>
        </w:rPr>
        <w:softHyphen/>
        <w:t>ها و رویدادهای جمعی</w:t>
      </w:r>
    </w:p>
    <w:p w14:paraId="36053D61" w14:textId="7D249148" w:rsidR="00E328CA" w:rsidRDefault="00E328CA" w:rsidP="0039497A">
      <w:pPr>
        <w:pStyle w:val="ListParagraph"/>
        <w:numPr>
          <w:ilvl w:val="0"/>
          <w:numId w:val="19"/>
        </w:numPr>
        <w:bidi/>
        <w:spacing w:after="0" w:line="360" w:lineRule="auto"/>
        <w:jc w:val="both"/>
        <w:rPr>
          <w:rFonts w:eastAsia="Times New Roman"/>
          <w:color w:val="000000"/>
          <w:sz w:val="28"/>
        </w:rPr>
      </w:pPr>
      <w:r w:rsidRPr="00B56942">
        <w:rPr>
          <w:rFonts w:eastAsia="Times New Roman" w:hint="cs"/>
          <w:color w:val="000000"/>
          <w:sz w:val="28"/>
          <w:rtl/>
        </w:rPr>
        <w:t>فناور متقاضی درخواست خود را جهت شرکت در نمایشگاه</w:t>
      </w:r>
      <w:r w:rsidR="0039497A">
        <w:rPr>
          <w:rFonts w:eastAsia="Times New Roman" w:hint="cs"/>
          <w:color w:val="000000"/>
          <w:sz w:val="28"/>
          <w:rtl/>
        </w:rPr>
        <w:t xml:space="preserve"> تجاری به شورای</w:t>
      </w:r>
      <w:r w:rsidR="00B7084B">
        <w:rPr>
          <w:rFonts w:eastAsia="Times New Roman" w:hint="cs"/>
          <w:color w:val="000000"/>
          <w:sz w:val="28"/>
          <w:rtl/>
        </w:rPr>
        <w:t xml:space="preserve"> اجرایی</w:t>
      </w:r>
      <w:r w:rsidR="0039497A">
        <w:rPr>
          <w:rFonts w:eastAsia="Times New Roman" w:hint="cs"/>
          <w:color w:val="000000"/>
          <w:sz w:val="28"/>
          <w:rtl/>
        </w:rPr>
        <w:t xml:space="preserve"> پارک ارائ</w:t>
      </w:r>
      <w:r>
        <w:rPr>
          <w:rFonts w:eastAsia="Times New Roman" w:hint="cs"/>
          <w:color w:val="000000"/>
          <w:sz w:val="28"/>
          <w:rtl/>
        </w:rPr>
        <w:t>ه داده و شورای پارک اعلام ر</w:t>
      </w:r>
      <w:r w:rsidR="0039497A">
        <w:rPr>
          <w:rFonts w:eastAsia="Times New Roman" w:hint="cs"/>
          <w:color w:val="000000"/>
          <w:sz w:val="28"/>
          <w:rtl/>
        </w:rPr>
        <w:t>أ</w:t>
      </w:r>
      <w:r>
        <w:rPr>
          <w:rFonts w:eastAsia="Times New Roman" w:hint="cs"/>
          <w:color w:val="000000"/>
          <w:sz w:val="28"/>
          <w:rtl/>
        </w:rPr>
        <w:t>ی خواهد نمود.</w:t>
      </w:r>
    </w:p>
    <w:p w14:paraId="021079A6" w14:textId="28A4B224" w:rsidR="00E328CA" w:rsidRPr="00434E03" w:rsidRDefault="00E328CA" w:rsidP="00E328CA">
      <w:pPr>
        <w:pStyle w:val="ListParagraph"/>
        <w:numPr>
          <w:ilvl w:val="0"/>
          <w:numId w:val="19"/>
        </w:numPr>
        <w:bidi/>
        <w:spacing w:after="0" w:line="360" w:lineRule="auto"/>
        <w:jc w:val="both"/>
        <w:rPr>
          <w:rFonts w:eastAsia="Times New Roman"/>
          <w:color w:val="000000"/>
          <w:sz w:val="28"/>
        </w:rPr>
      </w:pPr>
      <w:r w:rsidRPr="00434E03">
        <w:rPr>
          <w:rFonts w:eastAsia="Times New Roman" w:hint="cs"/>
          <w:color w:val="000000"/>
          <w:sz w:val="28"/>
          <w:rtl/>
        </w:rPr>
        <w:t>در صورت تایید شورای</w:t>
      </w:r>
      <w:r w:rsidR="00B7084B" w:rsidRPr="00434E03">
        <w:rPr>
          <w:rFonts w:eastAsia="Times New Roman" w:hint="cs"/>
          <w:color w:val="000000"/>
          <w:sz w:val="28"/>
          <w:rtl/>
        </w:rPr>
        <w:t xml:space="preserve"> اجرایی</w:t>
      </w:r>
      <w:r w:rsidRPr="00434E03">
        <w:rPr>
          <w:rFonts w:eastAsia="Times New Roman" w:hint="cs"/>
          <w:color w:val="000000"/>
          <w:sz w:val="28"/>
          <w:rtl/>
        </w:rPr>
        <w:t xml:space="preserve"> پارک، حمایت پارک فناوری سلامت در جهت اجاره غرفه و غرفه آرایی خواهد بود. میزان حمایت شامل 70 درصد هزینه بر اساس فاکتور رسمی است. </w:t>
      </w:r>
    </w:p>
    <w:p w14:paraId="4D178CC0" w14:textId="2D151023" w:rsidR="00E328CA" w:rsidRDefault="00E328CA" w:rsidP="00E328CA">
      <w:pPr>
        <w:pStyle w:val="ListParagraph"/>
        <w:numPr>
          <w:ilvl w:val="0"/>
          <w:numId w:val="19"/>
        </w:numPr>
        <w:bidi/>
        <w:spacing w:after="0" w:line="360" w:lineRule="auto"/>
        <w:jc w:val="both"/>
        <w:rPr>
          <w:rFonts w:eastAsia="Times New Roman"/>
          <w:color w:val="000000"/>
          <w:sz w:val="28"/>
        </w:rPr>
      </w:pPr>
      <w:r>
        <w:rPr>
          <w:rFonts w:eastAsia="Times New Roman" w:hint="cs"/>
          <w:color w:val="000000"/>
          <w:sz w:val="28"/>
          <w:rtl/>
        </w:rPr>
        <w:lastRenderedPageBreak/>
        <w:t>در صورتی</w:t>
      </w:r>
      <w:r w:rsidR="009A26B1">
        <w:rPr>
          <w:rFonts w:eastAsia="Times New Roman"/>
          <w:color w:val="000000"/>
          <w:sz w:val="28"/>
          <w:rtl/>
        </w:rPr>
        <w:softHyphen/>
      </w:r>
      <w:r>
        <w:rPr>
          <w:rFonts w:eastAsia="Times New Roman" w:hint="cs"/>
          <w:color w:val="000000"/>
          <w:sz w:val="28"/>
          <w:rtl/>
        </w:rPr>
        <w:t>که بیش از یک شرکت درخواست اجاره غرفه در نمای</w:t>
      </w:r>
      <w:r w:rsidR="009A26B1">
        <w:rPr>
          <w:rFonts w:eastAsia="Times New Roman" w:hint="cs"/>
          <w:color w:val="000000"/>
          <w:sz w:val="28"/>
          <w:rtl/>
        </w:rPr>
        <w:t>شگاه را داشته باشند، یک شرکت می</w:t>
      </w:r>
      <w:r w:rsidR="009A26B1">
        <w:rPr>
          <w:rFonts w:eastAsia="Times New Roman"/>
          <w:color w:val="000000"/>
          <w:sz w:val="28"/>
          <w:rtl/>
        </w:rPr>
        <w:softHyphen/>
      </w:r>
      <w:r>
        <w:rPr>
          <w:rFonts w:eastAsia="Times New Roman" w:hint="cs"/>
          <w:color w:val="000000"/>
          <w:sz w:val="28"/>
          <w:rtl/>
        </w:rPr>
        <w:t>تواند متولی انجام امور ادار</w:t>
      </w:r>
      <w:r w:rsidR="009A26B1">
        <w:rPr>
          <w:rFonts w:eastAsia="Times New Roman" w:hint="cs"/>
          <w:color w:val="000000"/>
          <w:sz w:val="28"/>
          <w:rtl/>
        </w:rPr>
        <w:t>ی و عملیاتی غرفه شده و از حمایت</w:t>
      </w:r>
      <w:r w:rsidR="009A26B1">
        <w:rPr>
          <w:rFonts w:eastAsia="Times New Roman"/>
          <w:color w:val="000000"/>
          <w:sz w:val="28"/>
          <w:rtl/>
        </w:rPr>
        <w:softHyphen/>
      </w:r>
      <w:r w:rsidR="009A26B1">
        <w:rPr>
          <w:rFonts w:eastAsia="Times New Roman" w:hint="cs"/>
          <w:color w:val="000000"/>
          <w:sz w:val="28"/>
          <w:rtl/>
        </w:rPr>
        <w:t>های مالی بیشتر پارک بهره مند می</w:t>
      </w:r>
      <w:r w:rsidR="009A26B1">
        <w:rPr>
          <w:rFonts w:eastAsia="Times New Roman"/>
          <w:color w:val="000000"/>
          <w:sz w:val="28"/>
          <w:rtl/>
        </w:rPr>
        <w:softHyphen/>
      </w:r>
      <w:r>
        <w:rPr>
          <w:rFonts w:eastAsia="Times New Roman" w:hint="cs"/>
          <w:color w:val="000000"/>
          <w:sz w:val="28"/>
          <w:rtl/>
        </w:rPr>
        <w:t>شود. شرکت متولی به ازای هر شرکت دیگر از 5 درصد حمایت بیشتر برخوردار خواهد بود.</w:t>
      </w:r>
    </w:p>
    <w:p w14:paraId="04E1023B" w14:textId="556ACED8" w:rsidR="00E328CA" w:rsidRPr="00702C78" w:rsidRDefault="00E328CA" w:rsidP="00702C78">
      <w:pPr>
        <w:pStyle w:val="ListParagraph"/>
        <w:numPr>
          <w:ilvl w:val="0"/>
          <w:numId w:val="19"/>
        </w:numPr>
        <w:bidi/>
        <w:spacing w:after="0" w:line="360" w:lineRule="auto"/>
        <w:jc w:val="both"/>
        <w:rPr>
          <w:rFonts w:eastAsia="Times New Roman"/>
          <w:color w:val="000000"/>
          <w:sz w:val="28"/>
          <w:rtl/>
        </w:rPr>
      </w:pPr>
      <w:r>
        <w:rPr>
          <w:rFonts w:eastAsia="Times New Roman" w:hint="cs"/>
          <w:color w:val="000000"/>
          <w:sz w:val="28"/>
          <w:rtl/>
        </w:rPr>
        <w:t>انتخاب شرکت متولی بر اساس توافق و یا شاخص های فناوری تعیین شده توسط شورای</w:t>
      </w:r>
      <w:r w:rsidR="00B7084B">
        <w:rPr>
          <w:rFonts w:eastAsia="Times New Roman" w:hint="cs"/>
          <w:color w:val="000000"/>
          <w:sz w:val="28"/>
          <w:rtl/>
        </w:rPr>
        <w:t xml:space="preserve"> اجرایی</w:t>
      </w:r>
      <w:r>
        <w:rPr>
          <w:rFonts w:eastAsia="Times New Roman" w:hint="cs"/>
          <w:color w:val="000000"/>
          <w:sz w:val="28"/>
          <w:rtl/>
        </w:rPr>
        <w:t xml:space="preserve"> پارک صورت خواهد گرفت.</w:t>
      </w:r>
    </w:p>
    <w:p w14:paraId="1620DDA0" w14:textId="53337C4F" w:rsidR="00EB6FC7" w:rsidRPr="00B76FB0" w:rsidRDefault="0030395D" w:rsidP="00096431">
      <w:pPr>
        <w:bidi/>
        <w:spacing w:line="360" w:lineRule="auto"/>
        <w:jc w:val="both"/>
        <w:rPr>
          <w:rFonts w:eastAsia="Calibri"/>
          <w:sz w:val="28"/>
          <w:rtl/>
        </w:rPr>
      </w:pPr>
      <w:r w:rsidRPr="00B76FB0">
        <w:rPr>
          <w:rFonts w:ascii="Calibri Light" w:eastAsia="Times New Roman" w:hAnsi="Calibri Light" w:hint="cs"/>
          <w:b/>
          <w:bCs/>
          <w:sz w:val="28"/>
          <w:rtl/>
        </w:rPr>
        <w:t>1</w:t>
      </w:r>
      <w:r w:rsidR="00096431" w:rsidRPr="00B76FB0">
        <w:rPr>
          <w:rFonts w:ascii="Calibri Light" w:eastAsia="Times New Roman" w:hAnsi="Calibri Light" w:hint="cs"/>
          <w:b/>
          <w:bCs/>
          <w:sz w:val="28"/>
          <w:rtl/>
        </w:rPr>
        <w:t>0</w:t>
      </w:r>
      <w:r w:rsidR="00EB6FC7" w:rsidRPr="00B76FB0">
        <w:rPr>
          <w:rFonts w:ascii="Calibri Light" w:eastAsia="Times New Roman" w:hAnsi="Calibri Light" w:hint="cs"/>
          <w:b/>
          <w:bCs/>
          <w:sz w:val="28"/>
          <w:rtl/>
        </w:rPr>
        <w:t>-2-</w:t>
      </w:r>
      <w:r w:rsidR="00F43123" w:rsidRPr="00B76FB0">
        <w:rPr>
          <w:rFonts w:ascii="Calibri Light" w:eastAsia="Times New Roman" w:hAnsi="Calibri Light" w:hint="cs"/>
          <w:b/>
          <w:bCs/>
          <w:sz w:val="28"/>
          <w:rtl/>
        </w:rPr>
        <w:t>7</w:t>
      </w:r>
      <w:r w:rsidR="00EB6FC7" w:rsidRPr="00B76FB0">
        <w:rPr>
          <w:rFonts w:ascii="Calibri Light" w:eastAsia="Times New Roman" w:hAnsi="Calibri Light" w:hint="cs"/>
          <w:b/>
          <w:bCs/>
          <w:sz w:val="28"/>
          <w:rtl/>
        </w:rPr>
        <w:t>-</w:t>
      </w:r>
      <w:r w:rsidR="00EB6FC7" w:rsidRPr="00B76FB0">
        <w:rPr>
          <w:rFonts w:ascii="Calibri Light" w:eastAsia="Times New Roman" w:hAnsi="Calibri Light"/>
          <w:b/>
          <w:bCs/>
          <w:sz w:val="28"/>
          <w:rtl/>
        </w:rPr>
        <w:t>میزان</w:t>
      </w:r>
      <w:r w:rsidR="00EB6FC7" w:rsidRPr="00B76FB0">
        <w:rPr>
          <w:rFonts w:ascii="Calibri Light" w:eastAsia="Times New Roman" w:hAnsi="Calibri Light"/>
          <w:b/>
          <w:bCs/>
          <w:sz w:val="28"/>
        </w:rPr>
        <w:t xml:space="preserve"> </w:t>
      </w:r>
      <w:r w:rsidR="00EB6FC7" w:rsidRPr="00B76FB0">
        <w:rPr>
          <w:rFonts w:ascii="Calibri Light" w:eastAsia="Times New Roman" w:hAnsi="Calibri Light"/>
          <w:b/>
          <w:bCs/>
          <w:sz w:val="28"/>
          <w:rtl/>
        </w:rPr>
        <w:t>و</w:t>
      </w:r>
      <w:r w:rsidR="00EB6FC7" w:rsidRPr="00B76FB0">
        <w:rPr>
          <w:rFonts w:ascii="Calibri Light" w:eastAsia="Times New Roman" w:hAnsi="Calibri Light"/>
          <w:b/>
          <w:bCs/>
          <w:sz w:val="28"/>
        </w:rPr>
        <w:t xml:space="preserve"> </w:t>
      </w:r>
      <w:r w:rsidR="00EB6FC7" w:rsidRPr="00B76FB0">
        <w:rPr>
          <w:rFonts w:ascii="Calibri Light" w:eastAsia="Times New Roman" w:hAnsi="Calibri Light"/>
          <w:b/>
          <w:bCs/>
          <w:sz w:val="28"/>
          <w:rtl/>
        </w:rPr>
        <w:t>نحوه</w:t>
      </w:r>
      <w:r w:rsidR="00EB6FC7" w:rsidRPr="00B76FB0">
        <w:rPr>
          <w:rFonts w:ascii="Calibri Light" w:eastAsia="Times New Roman" w:hAnsi="Calibri Light"/>
          <w:b/>
          <w:bCs/>
          <w:sz w:val="28"/>
        </w:rPr>
        <w:t xml:space="preserve"> </w:t>
      </w:r>
      <w:r w:rsidR="00EB6FC7" w:rsidRPr="00B76FB0">
        <w:rPr>
          <w:rFonts w:ascii="B Jadid,Bold" w:eastAsia="Times New Roman" w:hAnsi="Calibri Light"/>
          <w:b/>
          <w:bCs/>
          <w:sz w:val="28"/>
          <w:rtl/>
        </w:rPr>
        <w:t>پرداخت</w:t>
      </w:r>
      <w:r w:rsidR="00EB6FC7" w:rsidRPr="00B76FB0">
        <w:rPr>
          <w:rFonts w:ascii="B Jadid,Bold" w:eastAsia="Times New Roman" w:hAnsi="Calibri Light" w:hint="cs"/>
          <w:b/>
          <w:bCs/>
          <w:sz w:val="28"/>
          <w:rtl/>
        </w:rPr>
        <w:t xml:space="preserve"> </w:t>
      </w:r>
      <w:r w:rsidR="00B76FB0" w:rsidRPr="00B76FB0">
        <w:rPr>
          <w:rFonts w:ascii="Calibri Light" w:eastAsia="Times New Roman" w:hAnsi="Calibri Light" w:hint="cs"/>
          <w:b/>
          <w:bCs/>
          <w:sz w:val="28"/>
          <w:rtl/>
        </w:rPr>
        <w:t>اعتبارات خدماتی</w:t>
      </w:r>
    </w:p>
    <w:p w14:paraId="236155D8" w14:textId="2FD255B6" w:rsidR="00D81ADE" w:rsidRPr="00D81ADE" w:rsidRDefault="00D81ADE" w:rsidP="003B2B96">
      <w:pPr>
        <w:bidi/>
        <w:spacing w:after="200" w:line="360" w:lineRule="auto"/>
        <w:contextualSpacing/>
        <w:jc w:val="both"/>
        <w:rPr>
          <w:rFonts w:eastAsia="Calibri"/>
          <w:rtl/>
          <w:lang w:bidi="fa-IR"/>
        </w:rPr>
      </w:pPr>
      <w:r w:rsidRPr="00434E03">
        <w:rPr>
          <w:rFonts w:hint="eastAsia"/>
          <w:sz w:val="28"/>
          <w:rtl/>
        </w:rPr>
        <w:t>اعطا</w:t>
      </w:r>
      <w:r w:rsidRPr="00434E03">
        <w:rPr>
          <w:rFonts w:hint="cs"/>
          <w:sz w:val="28"/>
          <w:rtl/>
        </w:rPr>
        <w:t>ی</w:t>
      </w:r>
      <w:r w:rsidRPr="00434E03">
        <w:rPr>
          <w:sz w:val="28"/>
          <w:rtl/>
        </w:rPr>
        <w:t xml:space="preserve"> </w:t>
      </w:r>
      <w:r w:rsidRPr="00434E03">
        <w:rPr>
          <w:rFonts w:hint="cs"/>
          <w:sz w:val="28"/>
          <w:rtl/>
        </w:rPr>
        <w:t xml:space="preserve">اعتبارات خدماتی </w:t>
      </w:r>
      <w:r w:rsidRPr="00434E03">
        <w:rPr>
          <w:sz w:val="28"/>
          <w:rtl/>
        </w:rPr>
        <w:t>منوط به ارائه درخواست کتب</w:t>
      </w:r>
      <w:r w:rsidRPr="00434E03">
        <w:rPr>
          <w:rFonts w:hint="cs"/>
          <w:sz w:val="28"/>
          <w:rtl/>
        </w:rPr>
        <w:t>ی</w:t>
      </w:r>
      <w:r w:rsidRPr="00434E03">
        <w:rPr>
          <w:sz w:val="28"/>
          <w:rtl/>
        </w:rPr>
        <w:t xml:space="preserve"> </w:t>
      </w:r>
      <w:r w:rsidRPr="00434E03">
        <w:rPr>
          <w:rFonts w:hint="cs"/>
          <w:sz w:val="28"/>
          <w:rtl/>
        </w:rPr>
        <w:t xml:space="preserve">و </w:t>
      </w:r>
      <w:r w:rsidRPr="00434E03">
        <w:rPr>
          <w:sz w:val="28"/>
          <w:rtl/>
        </w:rPr>
        <w:t>ارائه مستندات مرتبط از سو</w:t>
      </w:r>
      <w:r w:rsidRPr="00434E03">
        <w:rPr>
          <w:rFonts w:hint="cs"/>
          <w:sz w:val="28"/>
          <w:rtl/>
        </w:rPr>
        <w:t>ی</w:t>
      </w:r>
      <w:r w:rsidRPr="00434E03">
        <w:rPr>
          <w:sz w:val="28"/>
          <w:rtl/>
        </w:rPr>
        <w:t xml:space="preserve"> واحد فناور</w:t>
      </w:r>
      <w:r w:rsidRPr="00434E03">
        <w:rPr>
          <w:rFonts w:hint="cs"/>
          <w:sz w:val="28"/>
          <w:rtl/>
        </w:rPr>
        <w:t xml:space="preserve"> می</w:t>
      </w:r>
      <w:r w:rsidRPr="00434E03">
        <w:rPr>
          <w:sz w:val="28"/>
          <w:rtl/>
        </w:rPr>
        <w:softHyphen/>
      </w:r>
      <w:r w:rsidRPr="00434E03">
        <w:rPr>
          <w:rFonts w:hint="cs"/>
          <w:sz w:val="28"/>
          <w:rtl/>
        </w:rPr>
        <w:t>باشد</w:t>
      </w:r>
      <w:r w:rsidR="00187E23" w:rsidRPr="00434E03">
        <w:rPr>
          <w:rFonts w:hint="cs"/>
          <w:sz w:val="28"/>
          <w:rtl/>
        </w:rPr>
        <w:t xml:space="preserve">. </w:t>
      </w:r>
      <w:r w:rsidR="003B2B96" w:rsidRPr="00434E03">
        <w:rPr>
          <w:rFonts w:hint="cs"/>
          <w:sz w:val="28"/>
          <w:rtl/>
        </w:rPr>
        <w:t xml:space="preserve">این </w:t>
      </w:r>
      <w:r w:rsidR="00187E23" w:rsidRPr="00434E03">
        <w:rPr>
          <w:rFonts w:hint="cs"/>
          <w:sz w:val="28"/>
          <w:rtl/>
        </w:rPr>
        <w:t xml:space="preserve">اعتبارات </w:t>
      </w:r>
      <w:r w:rsidRPr="00434E03">
        <w:rPr>
          <w:rFonts w:hint="cs"/>
          <w:sz w:val="28"/>
          <w:rtl/>
        </w:rPr>
        <w:t>به شرکت</w:t>
      </w:r>
      <w:r w:rsidRPr="00434E03">
        <w:rPr>
          <w:sz w:val="28"/>
          <w:rtl/>
        </w:rPr>
        <w:softHyphen/>
      </w:r>
      <w:r w:rsidRPr="00434E03">
        <w:rPr>
          <w:rFonts w:hint="cs"/>
          <w:sz w:val="28"/>
          <w:rtl/>
        </w:rPr>
        <w:t>های فناوری که حداقل60 امتیاز را مطابق جدول پیوست کسب کنند</w:t>
      </w:r>
      <w:r w:rsidRPr="00434E03">
        <w:rPr>
          <w:sz w:val="28"/>
          <w:rtl/>
        </w:rPr>
        <w:t xml:space="preserve"> با تا</w:t>
      </w:r>
      <w:r w:rsidRPr="00434E03">
        <w:rPr>
          <w:rFonts w:hint="cs"/>
          <w:sz w:val="28"/>
          <w:rtl/>
        </w:rPr>
        <w:t>یی</w:t>
      </w:r>
      <w:r w:rsidRPr="00434E03">
        <w:rPr>
          <w:rFonts w:hint="eastAsia"/>
          <w:sz w:val="28"/>
          <w:rtl/>
        </w:rPr>
        <w:t>د</w:t>
      </w:r>
      <w:r w:rsidRPr="00434E03">
        <w:rPr>
          <w:rFonts w:hint="cs"/>
          <w:sz w:val="28"/>
          <w:rtl/>
        </w:rPr>
        <w:t xml:space="preserve"> کارگروه حمایت</w:t>
      </w:r>
      <w:r w:rsidRPr="00434E03">
        <w:rPr>
          <w:sz w:val="28"/>
          <w:rtl/>
        </w:rPr>
        <w:softHyphen/>
      </w:r>
      <w:r w:rsidRPr="00434E03">
        <w:rPr>
          <w:rFonts w:hint="cs"/>
          <w:sz w:val="28"/>
          <w:rtl/>
        </w:rPr>
        <w:t>های اعتباری</w:t>
      </w:r>
      <w:r w:rsidR="00C041C7" w:rsidRPr="00434E03">
        <w:rPr>
          <w:rFonts w:hint="cs"/>
          <w:sz w:val="28"/>
          <w:rtl/>
        </w:rPr>
        <w:t xml:space="preserve"> با</w:t>
      </w:r>
      <w:r w:rsidRPr="00434E03">
        <w:rPr>
          <w:rFonts w:hint="cs"/>
          <w:sz w:val="28"/>
          <w:rtl/>
        </w:rPr>
        <w:t xml:space="preserve"> </w:t>
      </w:r>
      <w:r w:rsidR="00C041C7" w:rsidRPr="00434E03">
        <w:rPr>
          <w:sz w:val="28"/>
          <w:rtl/>
        </w:rPr>
        <w:t>تا</w:t>
      </w:r>
      <w:r w:rsidR="00C041C7" w:rsidRPr="00434E03">
        <w:rPr>
          <w:rFonts w:hint="cs"/>
          <w:sz w:val="28"/>
          <w:rtl/>
        </w:rPr>
        <w:t>یی</w:t>
      </w:r>
      <w:r w:rsidR="00C041C7" w:rsidRPr="00434E03">
        <w:rPr>
          <w:rFonts w:hint="eastAsia"/>
          <w:sz w:val="28"/>
          <w:rtl/>
        </w:rPr>
        <w:t>د</w:t>
      </w:r>
      <w:r w:rsidR="00C041C7" w:rsidRPr="00434E03">
        <w:rPr>
          <w:rFonts w:hint="cs"/>
          <w:sz w:val="28"/>
          <w:rtl/>
        </w:rPr>
        <w:t xml:space="preserve"> شورای اجرایی و تصویب در شورای عالی پارک </w:t>
      </w:r>
      <w:r w:rsidRPr="00434E03">
        <w:rPr>
          <w:rFonts w:hint="cs"/>
          <w:sz w:val="28"/>
          <w:rtl/>
        </w:rPr>
        <w:t>تعلق</w:t>
      </w:r>
      <w:r w:rsidRPr="00434E03">
        <w:rPr>
          <w:sz w:val="28"/>
          <w:rtl/>
        </w:rPr>
        <w:t xml:space="preserve"> خواهد گرفت.</w:t>
      </w:r>
      <w:r w:rsidRPr="00434E03">
        <w:rPr>
          <w:rFonts w:eastAsia="Calibri" w:hint="cs"/>
          <w:rtl/>
        </w:rPr>
        <w:t xml:space="preserve"> </w:t>
      </w:r>
      <w:r w:rsidRPr="00434E03">
        <w:rPr>
          <w:rFonts w:hint="cs"/>
          <w:sz w:val="28"/>
          <w:rtl/>
        </w:rPr>
        <w:t>سقف اعطای اعتبارات خدماتی به هریک از واحدهای فناور مستقر در پارک 000/000/500 ریال (پنجاه میلیون تومان) می</w:t>
      </w:r>
      <w:r w:rsidRPr="00434E03">
        <w:rPr>
          <w:sz w:val="28"/>
          <w:rtl/>
        </w:rPr>
        <w:softHyphen/>
      </w:r>
      <w:r w:rsidRPr="00434E03">
        <w:rPr>
          <w:rFonts w:hint="cs"/>
          <w:sz w:val="28"/>
          <w:rtl/>
        </w:rPr>
        <w:t>باشد.</w:t>
      </w:r>
      <w:r w:rsidRPr="00D81ADE">
        <w:rPr>
          <w:rFonts w:eastAsia="Calibri" w:hint="cs"/>
          <w:rtl/>
          <w:lang w:bidi="fa-IR"/>
        </w:rPr>
        <w:t xml:space="preserve"> </w:t>
      </w:r>
    </w:p>
    <w:p w14:paraId="3B705B07" w14:textId="674C664E" w:rsidR="00D81ADE" w:rsidRDefault="00D81ADE" w:rsidP="007C56C2">
      <w:pPr>
        <w:bidi/>
        <w:spacing w:after="200" w:line="360" w:lineRule="auto"/>
        <w:jc w:val="both"/>
        <w:rPr>
          <w:rFonts w:eastAsia="Calibri" w:cs="B Titr"/>
          <w:rtl/>
        </w:rPr>
      </w:pPr>
      <w:r w:rsidRPr="003B2B96">
        <w:rPr>
          <w:rFonts w:eastAsia="Calibri" w:hint="cs"/>
          <w:rtl/>
          <w:lang w:bidi="fa-IR"/>
        </w:rPr>
        <w:t xml:space="preserve">تبصره </w:t>
      </w:r>
      <w:r w:rsidR="00F96AD6">
        <w:rPr>
          <w:rFonts w:eastAsia="Calibri" w:hint="cs"/>
          <w:rtl/>
          <w:lang w:bidi="fa-IR"/>
        </w:rPr>
        <w:t>6</w:t>
      </w:r>
      <w:r w:rsidRPr="003B2B96">
        <w:rPr>
          <w:rFonts w:eastAsia="Calibri" w:hint="cs"/>
          <w:rtl/>
          <w:lang w:bidi="fa-IR"/>
        </w:rPr>
        <w:t>) به شرکت</w:t>
      </w:r>
      <w:r w:rsidRPr="003B2B96">
        <w:rPr>
          <w:rFonts w:eastAsia="Calibri"/>
          <w:rtl/>
          <w:lang w:bidi="fa-IR"/>
        </w:rPr>
        <w:softHyphen/>
      </w:r>
      <w:r w:rsidRPr="003B2B96">
        <w:rPr>
          <w:rFonts w:eastAsia="Calibri" w:hint="cs"/>
          <w:rtl/>
          <w:lang w:bidi="fa-IR"/>
        </w:rPr>
        <w:t xml:space="preserve">های دانش بنیان عضو پارک به ازاء جذب هر نفر نیروی متخصص مطابق با </w:t>
      </w:r>
      <w:r w:rsidRPr="003B2B96">
        <w:rPr>
          <w:rtl/>
        </w:rPr>
        <w:t xml:space="preserve">دستورالعمل </w:t>
      </w:r>
      <w:r w:rsidRPr="003B2B96">
        <w:rPr>
          <w:rFonts w:hint="cs"/>
          <w:rtl/>
        </w:rPr>
        <w:t>"</w:t>
      </w:r>
      <w:r w:rsidRPr="003B2B96">
        <w:rPr>
          <w:rtl/>
        </w:rPr>
        <w:t>جذب دانش</w:t>
      </w:r>
      <w:r w:rsidRPr="003B2B96">
        <w:rPr>
          <w:rFonts w:hint="cs"/>
          <w:rtl/>
        </w:rPr>
        <w:t xml:space="preserve"> </w:t>
      </w:r>
      <w:r w:rsidRPr="003B2B96">
        <w:rPr>
          <w:rtl/>
        </w:rPr>
        <w:t>آموختگان رشته</w:t>
      </w:r>
      <w:r w:rsidRPr="003B2B96">
        <w:rPr>
          <w:rtl/>
        </w:rPr>
        <w:softHyphen/>
        <w:t>های تخصصی علوم پایه و دا</w:t>
      </w:r>
      <w:r w:rsidR="007C56C2">
        <w:rPr>
          <w:rFonts w:hint="cs"/>
          <w:rtl/>
        </w:rPr>
        <w:t>مرا</w:t>
      </w:r>
      <w:r w:rsidRPr="003B2B96">
        <w:rPr>
          <w:rtl/>
        </w:rPr>
        <w:t>زی در قالب گذراندن دوره تعهد در شرکت</w:t>
      </w:r>
      <w:r w:rsidRPr="003B2B96">
        <w:rPr>
          <w:rtl/>
        </w:rPr>
        <w:softHyphen/>
        <w:t>های دانش بنیان و شرکت</w:t>
      </w:r>
      <w:r w:rsidRPr="003B2B96">
        <w:rPr>
          <w:rtl/>
        </w:rPr>
        <w:softHyphen/>
        <w:t>های مستقر در مراکز رشد و پارک</w:t>
      </w:r>
      <w:r w:rsidRPr="003B2B96">
        <w:rPr>
          <w:rtl/>
        </w:rPr>
        <w:softHyphen/>
        <w:t xml:space="preserve">های فناوری </w:t>
      </w:r>
      <w:r w:rsidRPr="003B2B96">
        <w:rPr>
          <w:rFonts w:hint="cs"/>
          <w:rtl/>
        </w:rPr>
        <w:t xml:space="preserve">سلامت" </w:t>
      </w:r>
      <w:r w:rsidRPr="003B2B96">
        <w:rPr>
          <w:rFonts w:eastAsia="Calibri" w:hint="cs"/>
          <w:rtl/>
          <w:lang w:bidi="fa-IR"/>
        </w:rPr>
        <w:t xml:space="preserve">تا سقف </w:t>
      </w:r>
      <w:r w:rsidRPr="003B2B96">
        <w:rPr>
          <w:rFonts w:hint="cs"/>
          <w:sz w:val="28"/>
          <w:rtl/>
        </w:rPr>
        <w:t>000/000/500 ریال (پنجاه میلیون تومان) اعتبار بلاعوض تعلق خواهد گرفت.</w:t>
      </w:r>
      <w:r w:rsidRPr="00D81ADE">
        <w:rPr>
          <w:rFonts w:eastAsia="Calibri" w:hint="cs"/>
          <w:rtl/>
          <w:lang w:bidi="fa-IR"/>
        </w:rPr>
        <w:t xml:space="preserve"> </w:t>
      </w:r>
    </w:p>
    <w:p w14:paraId="2EC1E94B" w14:textId="6CF386E5" w:rsidR="00EB6FC7" w:rsidRPr="00647B95" w:rsidRDefault="00B53024" w:rsidP="00096431">
      <w:pPr>
        <w:bidi/>
        <w:spacing w:after="0" w:line="360" w:lineRule="auto"/>
        <w:jc w:val="both"/>
        <w:rPr>
          <w:rFonts w:eastAsia="Times New Roman" w:cs="B Titr"/>
          <w:sz w:val="28"/>
          <w:rtl/>
        </w:rPr>
      </w:pPr>
      <w:r>
        <w:rPr>
          <w:rFonts w:eastAsia="Times New Roman" w:cs="B Titr" w:hint="cs"/>
          <w:sz w:val="28"/>
          <w:rtl/>
        </w:rPr>
        <w:t>ماده 1</w:t>
      </w:r>
      <w:r w:rsidR="00F96AD6">
        <w:rPr>
          <w:rFonts w:eastAsia="Times New Roman" w:cs="B Titr" w:hint="cs"/>
          <w:sz w:val="28"/>
          <w:rtl/>
        </w:rPr>
        <w:t>1</w:t>
      </w:r>
      <w:r w:rsidR="00EB6FC7" w:rsidRPr="00647B95">
        <w:rPr>
          <w:rFonts w:eastAsia="Times New Roman" w:cs="B Titr" w:hint="cs"/>
          <w:sz w:val="28"/>
          <w:rtl/>
        </w:rPr>
        <w:t>) خروج</w:t>
      </w:r>
    </w:p>
    <w:p w14:paraId="52255481" w14:textId="3A21F52A" w:rsidR="003E10EE" w:rsidRPr="003E10EE" w:rsidRDefault="003E10EE" w:rsidP="003E10EE">
      <w:pPr>
        <w:bidi/>
        <w:spacing w:line="360" w:lineRule="auto"/>
        <w:jc w:val="both"/>
        <w:rPr>
          <w:rFonts w:ascii="Calibri" w:eastAsia="Calibri" w:hAnsi="Calibri"/>
          <w:sz w:val="28"/>
          <w:rtl/>
          <w:lang w:bidi="fa-IR"/>
        </w:rPr>
      </w:pPr>
      <w:r w:rsidRPr="003E10EE">
        <w:rPr>
          <w:rFonts w:ascii="Calibri" w:eastAsia="Calibri" w:hAnsi="Calibri" w:hint="cs"/>
          <w:sz w:val="28"/>
          <w:rtl/>
          <w:lang w:bidi="fa-IR"/>
        </w:rPr>
        <w:t xml:space="preserve">در صورت تمایل شرکت به خروج از پارک، مورد مربوطه در </w:t>
      </w:r>
      <w:r w:rsidR="00981203">
        <w:rPr>
          <w:rFonts w:ascii="Calibri" w:eastAsia="Calibri" w:hAnsi="Calibri" w:hint="cs"/>
          <w:sz w:val="28"/>
          <w:rtl/>
          <w:lang w:bidi="fa-IR"/>
        </w:rPr>
        <w:t>شورای اجرایی</w:t>
      </w:r>
      <w:r w:rsidRPr="003E10EE">
        <w:rPr>
          <w:rFonts w:ascii="Calibri" w:eastAsia="Calibri" w:hAnsi="Calibri" w:hint="cs"/>
          <w:sz w:val="28"/>
          <w:rtl/>
          <w:lang w:bidi="fa-IR"/>
        </w:rPr>
        <w:t xml:space="preserve"> و سپس شورای </w:t>
      </w:r>
      <w:r w:rsidR="00981203">
        <w:rPr>
          <w:rFonts w:ascii="Calibri" w:eastAsia="Calibri" w:hAnsi="Calibri" w:hint="cs"/>
          <w:sz w:val="28"/>
          <w:rtl/>
          <w:lang w:bidi="fa-IR"/>
        </w:rPr>
        <w:t xml:space="preserve">عالی </w:t>
      </w:r>
      <w:r w:rsidRPr="003E10EE">
        <w:rPr>
          <w:rFonts w:ascii="Calibri" w:eastAsia="Calibri" w:hAnsi="Calibri" w:hint="cs"/>
          <w:sz w:val="28"/>
          <w:rtl/>
          <w:lang w:bidi="fa-IR"/>
        </w:rPr>
        <w:t xml:space="preserve">پارک مورد بررسی </w:t>
      </w:r>
      <w:r w:rsidR="009A26B1">
        <w:rPr>
          <w:rFonts w:ascii="Calibri" w:eastAsia="Calibri" w:hAnsi="Calibri" w:hint="cs"/>
          <w:sz w:val="28"/>
          <w:rtl/>
          <w:lang w:bidi="fa-IR"/>
        </w:rPr>
        <w:t>قرار گرفته و خروج شرکت اعلام می</w:t>
      </w:r>
      <w:r w:rsidR="009A26B1">
        <w:rPr>
          <w:rFonts w:ascii="Calibri" w:eastAsia="Calibri" w:hAnsi="Calibri"/>
          <w:sz w:val="28"/>
          <w:rtl/>
          <w:lang w:bidi="fa-IR"/>
        </w:rPr>
        <w:softHyphen/>
      </w:r>
      <w:r w:rsidRPr="003E10EE">
        <w:rPr>
          <w:rFonts w:ascii="Calibri" w:eastAsia="Calibri" w:hAnsi="Calibri" w:hint="cs"/>
          <w:sz w:val="28"/>
          <w:rtl/>
          <w:lang w:bidi="fa-IR"/>
        </w:rPr>
        <w:t>گردد.</w:t>
      </w:r>
    </w:p>
    <w:p w14:paraId="16455DA3" w14:textId="39A04483" w:rsidR="00EB6FC7" w:rsidRDefault="00EB6FC7" w:rsidP="00830ABC">
      <w:pPr>
        <w:bidi/>
        <w:spacing w:line="360" w:lineRule="auto"/>
        <w:jc w:val="both"/>
        <w:rPr>
          <w:rFonts w:ascii="BNazanin" w:eastAsia="Times New Roman" w:hAnsi="BNazanin"/>
          <w:color w:val="000000"/>
          <w:sz w:val="28"/>
          <w:rtl/>
        </w:rPr>
      </w:pPr>
      <w:r w:rsidRPr="00647B95">
        <w:rPr>
          <w:rFonts w:eastAsia="Times New Roman" w:cs="B Titr" w:hint="cs"/>
          <w:sz w:val="28"/>
          <w:rtl/>
        </w:rPr>
        <w:lastRenderedPageBreak/>
        <w:t>ماده 1</w:t>
      </w:r>
      <w:r w:rsidR="00F96AD6">
        <w:rPr>
          <w:rFonts w:eastAsia="Times New Roman" w:cs="B Titr" w:hint="cs"/>
          <w:sz w:val="28"/>
          <w:rtl/>
        </w:rPr>
        <w:t>2</w:t>
      </w:r>
      <w:r w:rsidRPr="00647B95">
        <w:rPr>
          <w:rFonts w:eastAsia="Times New Roman" w:cs="B Titr" w:hint="cs"/>
          <w:sz w:val="28"/>
          <w:rtl/>
        </w:rPr>
        <w:t>)</w:t>
      </w:r>
      <w:r w:rsidRPr="00647B95">
        <w:rPr>
          <w:rFonts w:ascii="BNazanin" w:eastAsia="Times New Roman" w:hAnsi="BNazanin" w:hint="cs"/>
          <w:color w:val="000000"/>
          <w:sz w:val="28"/>
          <w:rtl/>
        </w:rPr>
        <w:t xml:space="preserve"> آیین نامه پارک</w:t>
      </w:r>
      <w:r w:rsidR="005F3C52">
        <w:rPr>
          <w:rFonts w:ascii="BNazanin" w:eastAsia="Times New Roman" w:hAnsi="BNazanin" w:hint="cs"/>
          <w:color w:val="000000"/>
          <w:sz w:val="28"/>
          <w:rtl/>
        </w:rPr>
        <w:t xml:space="preserve"> علم و</w:t>
      </w:r>
      <w:r w:rsidRPr="00647B95">
        <w:rPr>
          <w:rFonts w:ascii="BNazanin" w:eastAsia="Times New Roman" w:hAnsi="BNazanin" w:hint="cs"/>
          <w:color w:val="000000"/>
          <w:sz w:val="28"/>
          <w:rtl/>
        </w:rPr>
        <w:t xml:space="preserve"> فناور</w:t>
      </w:r>
      <w:r w:rsidR="00B53024">
        <w:rPr>
          <w:rFonts w:ascii="BNazanin" w:eastAsia="Times New Roman" w:hAnsi="BNazanin" w:hint="cs"/>
          <w:color w:val="000000"/>
          <w:sz w:val="28"/>
          <w:rtl/>
        </w:rPr>
        <w:t xml:space="preserve">ی سلامت </w:t>
      </w:r>
      <w:r w:rsidR="005F3C52">
        <w:rPr>
          <w:rFonts w:ascii="BNazanin" w:eastAsia="Times New Roman" w:hAnsi="BNazanin" w:hint="cs"/>
          <w:color w:val="000000"/>
          <w:sz w:val="28"/>
          <w:rtl/>
        </w:rPr>
        <w:t>دانشگاه علوم پزشکی کرمانشاه</w:t>
      </w:r>
      <w:r w:rsidR="00B53024">
        <w:rPr>
          <w:rFonts w:ascii="BNazanin" w:eastAsia="Times New Roman" w:hAnsi="BNazanin" w:hint="cs"/>
          <w:color w:val="000000"/>
          <w:sz w:val="28"/>
          <w:rtl/>
        </w:rPr>
        <w:t xml:space="preserve"> در </w:t>
      </w:r>
      <w:r w:rsidR="00F96AD6" w:rsidRPr="00F96AD6">
        <w:rPr>
          <w:rFonts w:ascii="BNazanin" w:eastAsia="Times New Roman" w:hAnsi="BNazanin" w:hint="cs"/>
          <w:color w:val="000000"/>
          <w:sz w:val="28"/>
          <w:rtl/>
        </w:rPr>
        <w:t>12</w:t>
      </w:r>
      <w:r w:rsidRPr="00F96AD6">
        <w:rPr>
          <w:rFonts w:ascii="BNazanin" w:eastAsia="Times New Roman" w:hAnsi="BNazanin" w:hint="cs"/>
          <w:color w:val="000000"/>
          <w:sz w:val="28"/>
          <w:rtl/>
        </w:rPr>
        <w:t xml:space="preserve"> ماده </w:t>
      </w:r>
      <w:r w:rsidR="00855C05" w:rsidRPr="00F96AD6">
        <w:rPr>
          <w:rFonts w:ascii="BNazanin" w:eastAsia="Times New Roman" w:hAnsi="BNazanin" w:hint="cs"/>
          <w:color w:val="000000"/>
          <w:sz w:val="28"/>
          <w:rtl/>
        </w:rPr>
        <w:t>و</w:t>
      </w:r>
      <w:r w:rsidR="00F96AD6" w:rsidRPr="00F96AD6">
        <w:rPr>
          <w:rFonts w:ascii="BNazanin" w:eastAsia="Times New Roman" w:hAnsi="BNazanin" w:hint="cs"/>
          <w:color w:val="000000"/>
          <w:sz w:val="28"/>
          <w:rtl/>
        </w:rPr>
        <w:t>6</w:t>
      </w:r>
      <w:r w:rsidRPr="00F96AD6">
        <w:rPr>
          <w:rFonts w:ascii="BNazanin" w:eastAsia="Times New Roman" w:hAnsi="BNazanin" w:hint="cs"/>
          <w:color w:val="000000"/>
          <w:sz w:val="28"/>
          <w:rtl/>
        </w:rPr>
        <w:t xml:space="preserve"> تبصره</w:t>
      </w:r>
      <w:r w:rsidRPr="00647B95">
        <w:rPr>
          <w:rFonts w:ascii="BNazanin" w:eastAsia="Times New Roman" w:hAnsi="BNazanin" w:hint="cs"/>
          <w:color w:val="000000"/>
          <w:sz w:val="28"/>
          <w:rtl/>
        </w:rPr>
        <w:t xml:space="preserve"> پس</w:t>
      </w:r>
      <w:r>
        <w:rPr>
          <w:rFonts w:ascii="BNazanin" w:eastAsia="Times New Roman" w:hAnsi="BNazanin" w:hint="cs"/>
          <w:color w:val="000000"/>
          <w:sz w:val="28"/>
          <w:rtl/>
        </w:rPr>
        <w:t xml:space="preserve"> از بررسی در کمیته تخصصی پذیرش و نظارت پارک فناوری مورخ 10/03/1400، در اولین جلسه شورای پارک فناوری سلامت در تاریخ 19/03/1400 مورد تصویب قرار گرفت.</w:t>
      </w:r>
    </w:p>
    <w:p w14:paraId="644E48DE" w14:textId="2FE17071" w:rsidR="00B53024" w:rsidRDefault="00B53024" w:rsidP="00DA528B">
      <w:pPr>
        <w:rPr>
          <w:szCs w:val="24"/>
        </w:rPr>
      </w:pPr>
    </w:p>
    <w:p w14:paraId="76A35B11" w14:textId="07E38706" w:rsidR="00B53024" w:rsidRDefault="00B53024" w:rsidP="00DA528B">
      <w:pPr>
        <w:rPr>
          <w:szCs w:val="24"/>
        </w:rPr>
      </w:pPr>
    </w:p>
    <w:p w14:paraId="3EBFA614" w14:textId="77777777" w:rsidR="00B53024" w:rsidRDefault="00B53024" w:rsidP="00DA528B">
      <w:pPr>
        <w:rPr>
          <w:szCs w:val="24"/>
          <w:rtl/>
        </w:rPr>
      </w:pPr>
    </w:p>
    <w:p w14:paraId="0D16F317" w14:textId="6D6B4487" w:rsidR="009C357A" w:rsidRDefault="009C357A" w:rsidP="009C357A">
      <w:pPr>
        <w:bidi/>
        <w:jc w:val="center"/>
        <w:rPr>
          <w:b/>
          <w:bCs/>
          <w:sz w:val="36"/>
          <w:szCs w:val="36"/>
          <w:rtl/>
        </w:rPr>
      </w:pPr>
    </w:p>
    <w:p w14:paraId="4730DBFD" w14:textId="2DF7CAB6" w:rsidR="00830ABC" w:rsidRDefault="00830ABC" w:rsidP="00830ABC">
      <w:pPr>
        <w:bidi/>
        <w:jc w:val="center"/>
        <w:rPr>
          <w:b/>
          <w:bCs/>
          <w:sz w:val="36"/>
          <w:szCs w:val="36"/>
          <w:rtl/>
        </w:rPr>
      </w:pPr>
    </w:p>
    <w:p w14:paraId="1628682F" w14:textId="2A5CB919" w:rsidR="00830ABC" w:rsidRDefault="00830ABC" w:rsidP="00830ABC">
      <w:pPr>
        <w:bidi/>
        <w:jc w:val="center"/>
        <w:rPr>
          <w:b/>
          <w:bCs/>
          <w:sz w:val="36"/>
          <w:szCs w:val="36"/>
          <w:rtl/>
        </w:rPr>
      </w:pPr>
    </w:p>
    <w:p w14:paraId="76A27714" w14:textId="555F8D09" w:rsidR="00830ABC" w:rsidRDefault="00830ABC" w:rsidP="00981203">
      <w:pPr>
        <w:bidi/>
        <w:jc w:val="both"/>
        <w:rPr>
          <w:b/>
          <w:bCs/>
          <w:sz w:val="36"/>
          <w:szCs w:val="36"/>
          <w:rtl/>
        </w:rPr>
      </w:pPr>
    </w:p>
    <w:p w14:paraId="4DB26AC2" w14:textId="6640F840" w:rsidR="00830ABC" w:rsidRDefault="00830ABC" w:rsidP="00830ABC">
      <w:pPr>
        <w:bidi/>
        <w:jc w:val="center"/>
        <w:rPr>
          <w:b/>
          <w:bCs/>
          <w:sz w:val="36"/>
          <w:szCs w:val="36"/>
          <w:rtl/>
        </w:rPr>
      </w:pPr>
    </w:p>
    <w:p w14:paraId="6580917B" w14:textId="77777777" w:rsidR="00830ABC" w:rsidRDefault="00830ABC" w:rsidP="00830ABC">
      <w:pPr>
        <w:bidi/>
        <w:jc w:val="center"/>
        <w:rPr>
          <w:b/>
          <w:bCs/>
          <w:sz w:val="36"/>
          <w:szCs w:val="36"/>
          <w:rtl/>
        </w:rPr>
      </w:pPr>
    </w:p>
    <w:p w14:paraId="15983792" w14:textId="086D2AF2" w:rsidR="00DA528B" w:rsidRDefault="009C357A" w:rsidP="00365A7E">
      <w:pPr>
        <w:pStyle w:val="titr1"/>
        <w:rPr>
          <w:rtl/>
        </w:rPr>
      </w:pPr>
      <w:r w:rsidRPr="00365A7E">
        <w:rPr>
          <w:rFonts w:hint="cs"/>
          <w:rtl/>
        </w:rPr>
        <w:t>پیوست</w:t>
      </w:r>
      <w:r w:rsidR="007D39A2">
        <w:rPr>
          <w:rFonts w:hint="cs"/>
          <w:rtl/>
        </w:rPr>
        <w:t>‌ها</w:t>
      </w:r>
      <w:r w:rsidRPr="00365A7E">
        <w:rPr>
          <w:rFonts w:hint="cs"/>
          <w:rtl/>
        </w:rPr>
        <w:t xml:space="preserve"> </w:t>
      </w:r>
    </w:p>
    <w:p w14:paraId="5F154A3F" w14:textId="69F7CD02" w:rsidR="008400E3" w:rsidRDefault="008400E3" w:rsidP="00365A7E">
      <w:pPr>
        <w:pStyle w:val="titr1"/>
        <w:rPr>
          <w:rtl/>
        </w:rPr>
      </w:pPr>
    </w:p>
    <w:p w14:paraId="6280B059" w14:textId="0446358C" w:rsidR="008400E3" w:rsidRDefault="008400E3" w:rsidP="00365A7E">
      <w:pPr>
        <w:pStyle w:val="titr1"/>
        <w:rPr>
          <w:rtl/>
          <w:lang w:bidi="fa-IR"/>
        </w:rPr>
      </w:pPr>
    </w:p>
    <w:p w14:paraId="1480F21C" w14:textId="562C8D09" w:rsidR="004768A2" w:rsidRDefault="004768A2" w:rsidP="00365A7E">
      <w:pPr>
        <w:pStyle w:val="titr1"/>
        <w:rPr>
          <w:rtl/>
          <w:lang w:bidi="fa-IR"/>
        </w:rPr>
      </w:pPr>
    </w:p>
    <w:p w14:paraId="75FFC9CB" w14:textId="691DF521" w:rsidR="004768A2" w:rsidRDefault="004768A2" w:rsidP="00830ABC">
      <w:pPr>
        <w:pStyle w:val="titr1"/>
        <w:jc w:val="both"/>
        <w:rPr>
          <w:rtl/>
          <w:lang w:bidi="fa-IR"/>
        </w:rPr>
      </w:pPr>
    </w:p>
    <w:p w14:paraId="28ACE9B0" w14:textId="2B5E8315" w:rsidR="004768A2" w:rsidRDefault="004768A2" w:rsidP="00830ABC">
      <w:pPr>
        <w:pStyle w:val="titr1"/>
        <w:jc w:val="both"/>
        <w:rPr>
          <w:rtl/>
        </w:rPr>
      </w:pPr>
    </w:p>
    <w:p w14:paraId="63D7860F" w14:textId="1A8A671B" w:rsidR="00830ABC" w:rsidRDefault="00830ABC" w:rsidP="00830ABC">
      <w:pPr>
        <w:pStyle w:val="titr1"/>
        <w:jc w:val="both"/>
        <w:rPr>
          <w:rtl/>
        </w:rPr>
      </w:pPr>
    </w:p>
    <w:p w14:paraId="4AA233BA" w14:textId="313D4D3E" w:rsidR="00830ABC" w:rsidRDefault="00830ABC" w:rsidP="00830ABC">
      <w:pPr>
        <w:pStyle w:val="titr1"/>
        <w:jc w:val="both"/>
        <w:rPr>
          <w:rtl/>
        </w:rPr>
      </w:pPr>
    </w:p>
    <w:p w14:paraId="17C90264" w14:textId="77777777" w:rsidR="00830ABC" w:rsidRDefault="00830ABC" w:rsidP="00830ABC">
      <w:pPr>
        <w:pStyle w:val="titr1"/>
        <w:jc w:val="both"/>
        <w:rPr>
          <w:rtl/>
        </w:rPr>
      </w:pPr>
    </w:p>
    <w:p w14:paraId="178A0535" w14:textId="50647AED" w:rsidR="008400E3" w:rsidRDefault="002C36BA" w:rsidP="00365A7E">
      <w:pPr>
        <w:pStyle w:val="titr1"/>
        <w:rPr>
          <w:b w:val="0"/>
          <w:bCs w:val="0"/>
          <w:sz w:val="28"/>
          <w:szCs w:val="28"/>
          <w:rtl/>
          <w:lang w:bidi="fa-IR"/>
        </w:rPr>
      </w:pPr>
      <w:r w:rsidRPr="002C36BA">
        <w:rPr>
          <w:rFonts w:hint="cs"/>
          <w:b w:val="0"/>
          <w:bCs w:val="0"/>
          <w:sz w:val="28"/>
          <w:szCs w:val="28"/>
          <w:rtl/>
          <w:lang w:bidi="fa-IR"/>
        </w:rPr>
        <w:t>جدول1: امتیاز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 بندی جهت درخواست حمایت</w:t>
      </w:r>
      <w:r>
        <w:rPr>
          <w:b w:val="0"/>
          <w:bCs w:val="0"/>
          <w:sz w:val="28"/>
          <w:szCs w:val="28"/>
          <w:rtl/>
          <w:lang w:bidi="fa-IR"/>
        </w:rPr>
        <w:softHyphen/>
      </w:r>
      <w:r>
        <w:rPr>
          <w:rFonts w:hint="cs"/>
          <w:b w:val="0"/>
          <w:bCs w:val="0"/>
          <w:sz w:val="28"/>
          <w:szCs w:val="28"/>
          <w:rtl/>
          <w:lang w:bidi="fa-IR"/>
        </w:rPr>
        <w:t>های مالی</w:t>
      </w:r>
    </w:p>
    <w:tbl>
      <w:tblPr>
        <w:tblStyle w:val="TableGrid"/>
        <w:bidiVisual/>
        <w:tblW w:w="8761" w:type="dxa"/>
        <w:tblLook w:val="04A0" w:firstRow="1" w:lastRow="0" w:firstColumn="1" w:lastColumn="0" w:noHBand="0" w:noVBand="1"/>
      </w:tblPr>
      <w:tblGrid>
        <w:gridCol w:w="671"/>
        <w:gridCol w:w="3419"/>
        <w:gridCol w:w="2977"/>
        <w:gridCol w:w="1694"/>
      </w:tblGrid>
      <w:tr w:rsidR="00B53024" w14:paraId="0F44D27A" w14:textId="77777777" w:rsidTr="00B17EF1">
        <w:trPr>
          <w:trHeight w:val="165"/>
        </w:trPr>
        <w:tc>
          <w:tcPr>
            <w:tcW w:w="671" w:type="dxa"/>
            <w:vAlign w:val="center"/>
          </w:tcPr>
          <w:p w14:paraId="2B315651" w14:textId="77777777" w:rsidR="00B53024" w:rsidRPr="00540371" w:rsidRDefault="00B53024" w:rsidP="00B17EF1">
            <w:pPr>
              <w:pStyle w:val="titr1"/>
              <w:rPr>
                <w:sz w:val="24"/>
                <w:szCs w:val="24"/>
                <w:rtl/>
              </w:rPr>
            </w:pPr>
            <w:r w:rsidRPr="00540371">
              <w:rPr>
                <w:rFonts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419" w:type="dxa"/>
            <w:vAlign w:val="center"/>
          </w:tcPr>
          <w:p w14:paraId="1EC92EE7" w14:textId="77777777" w:rsidR="00B53024" w:rsidRPr="00540371" w:rsidRDefault="00B53024" w:rsidP="00B17EF1">
            <w:pPr>
              <w:pStyle w:val="titr1"/>
              <w:rPr>
                <w:sz w:val="24"/>
                <w:szCs w:val="24"/>
              </w:rPr>
            </w:pPr>
            <w:r w:rsidRPr="00540371">
              <w:rPr>
                <w:rFonts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2977" w:type="dxa"/>
            <w:vAlign w:val="center"/>
          </w:tcPr>
          <w:p w14:paraId="271926B7" w14:textId="77777777" w:rsidR="00B53024" w:rsidRPr="00540371" w:rsidRDefault="00B53024" w:rsidP="00B17EF1">
            <w:pPr>
              <w:pStyle w:val="titr1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امتیاز</w:t>
            </w:r>
          </w:p>
        </w:tc>
        <w:tc>
          <w:tcPr>
            <w:tcW w:w="1694" w:type="dxa"/>
            <w:vAlign w:val="center"/>
          </w:tcPr>
          <w:p w14:paraId="0AEF094F" w14:textId="77777777" w:rsidR="00B53024" w:rsidRPr="00540371" w:rsidRDefault="00B53024" w:rsidP="00B17EF1">
            <w:pPr>
              <w:pStyle w:val="titr1"/>
              <w:rPr>
                <w:sz w:val="24"/>
                <w:szCs w:val="24"/>
                <w:rtl/>
              </w:rPr>
            </w:pPr>
            <w:r w:rsidRPr="00540371">
              <w:rPr>
                <w:rFonts w:hint="cs"/>
                <w:sz w:val="24"/>
                <w:szCs w:val="24"/>
                <w:rtl/>
              </w:rPr>
              <w:t>حداکثر امتیازسالیانه</w:t>
            </w:r>
          </w:p>
        </w:tc>
      </w:tr>
      <w:tr w:rsidR="00B53024" w14:paraId="375E4D8D" w14:textId="77777777" w:rsidTr="00B17EF1">
        <w:trPr>
          <w:trHeight w:val="152"/>
        </w:trPr>
        <w:tc>
          <w:tcPr>
            <w:tcW w:w="671" w:type="dxa"/>
          </w:tcPr>
          <w:p w14:paraId="5E4B3D54" w14:textId="77777777" w:rsidR="00B53024" w:rsidRPr="00540371" w:rsidRDefault="00B53024" w:rsidP="00B17EF1">
            <w:pPr>
              <w:pStyle w:val="titr1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4037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419" w:type="dxa"/>
            <w:vAlign w:val="center"/>
          </w:tcPr>
          <w:p w14:paraId="077CA366" w14:textId="77777777" w:rsidR="00B53024" w:rsidRPr="00540371" w:rsidRDefault="00B53024" w:rsidP="00B17EF1">
            <w:pPr>
              <w:pStyle w:val="titr1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4037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گزارش پیشرفت کار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(هرشش ماه )</w:t>
            </w:r>
          </w:p>
        </w:tc>
        <w:tc>
          <w:tcPr>
            <w:tcW w:w="2977" w:type="dxa"/>
          </w:tcPr>
          <w:p w14:paraId="53953866" w14:textId="77777777" w:rsidR="00B53024" w:rsidRPr="00540371" w:rsidRDefault="00B53024" w:rsidP="00B17EF1">
            <w:pPr>
              <w:pStyle w:val="titr1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به ازای هر گزارش 5 امتیاز</w:t>
            </w:r>
          </w:p>
        </w:tc>
        <w:tc>
          <w:tcPr>
            <w:tcW w:w="1694" w:type="dxa"/>
            <w:vAlign w:val="center"/>
          </w:tcPr>
          <w:p w14:paraId="1EA191AD" w14:textId="77777777" w:rsidR="00B53024" w:rsidRPr="00540371" w:rsidRDefault="00B53024" w:rsidP="00B17EF1">
            <w:pPr>
              <w:pStyle w:val="titr1"/>
              <w:rPr>
                <w:b w:val="0"/>
                <w:bCs w:val="0"/>
                <w:sz w:val="24"/>
                <w:szCs w:val="24"/>
                <w:rtl/>
              </w:rPr>
            </w:pPr>
            <w:r w:rsidRPr="00540371">
              <w:rPr>
                <w:rFonts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</w:tr>
      <w:tr w:rsidR="00B53024" w14:paraId="5B0F4790" w14:textId="77777777" w:rsidTr="00B17EF1">
        <w:trPr>
          <w:trHeight w:val="158"/>
        </w:trPr>
        <w:tc>
          <w:tcPr>
            <w:tcW w:w="671" w:type="dxa"/>
          </w:tcPr>
          <w:p w14:paraId="37D1DA70" w14:textId="77777777" w:rsidR="00B53024" w:rsidRPr="00540371" w:rsidRDefault="00B53024" w:rsidP="00B17EF1">
            <w:pPr>
              <w:pStyle w:val="titr1"/>
              <w:rPr>
                <w:b w:val="0"/>
                <w:bCs w:val="0"/>
                <w:sz w:val="24"/>
                <w:szCs w:val="24"/>
                <w:rtl/>
              </w:rPr>
            </w:pPr>
            <w:r w:rsidRPr="00540371">
              <w:rPr>
                <w:rFonts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3419" w:type="dxa"/>
            <w:vAlign w:val="center"/>
          </w:tcPr>
          <w:p w14:paraId="08B5C7B8" w14:textId="77777777" w:rsidR="00B53024" w:rsidRPr="00540371" w:rsidRDefault="00B53024" w:rsidP="00B17EF1">
            <w:pPr>
              <w:pStyle w:val="titr1"/>
              <w:rPr>
                <w:b w:val="0"/>
                <w:bCs w:val="0"/>
                <w:sz w:val="24"/>
                <w:szCs w:val="24"/>
                <w:rtl/>
              </w:rPr>
            </w:pPr>
            <w:r w:rsidRPr="00540371">
              <w:rPr>
                <w:rFonts w:hint="cs"/>
                <w:b w:val="0"/>
                <w:bCs w:val="0"/>
                <w:sz w:val="24"/>
                <w:szCs w:val="24"/>
                <w:rtl/>
              </w:rPr>
              <w:t>اظهار نامه مالیاتی فصلی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(</w:t>
            </w:r>
            <w:r w:rsidRPr="00540371">
              <w:rPr>
                <w:rFonts w:hint="cs"/>
                <w:b w:val="0"/>
                <w:bCs w:val="0"/>
                <w:sz w:val="24"/>
                <w:szCs w:val="24"/>
                <w:rtl/>
              </w:rPr>
              <w:t>هر سه ماه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)</w:t>
            </w:r>
          </w:p>
        </w:tc>
        <w:tc>
          <w:tcPr>
            <w:tcW w:w="2977" w:type="dxa"/>
          </w:tcPr>
          <w:p w14:paraId="40BB86D4" w14:textId="77777777" w:rsidR="00B53024" w:rsidRPr="00540371" w:rsidRDefault="00B53024" w:rsidP="00B17EF1">
            <w:pPr>
              <w:pStyle w:val="titr1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به ازای هر گزارش 5 امتیاز</w:t>
            </w:r>
          </w:p>
        </w:tc>
        <w:tc>
          <w:tcPr>
            <w:tcW w:w="1694" w:type="dxa"/>
            <w:vAlign w:val="center"/>
          </w:tcPr>
          <w:p w14:paraId="75305A90" w14:textId="77777777" w:rsidR="00B53024" w:rsidRPr="00540371" w:rsidRDefault="00B53024" w:rsidP="00B17EF1">
            <w:pPr>
              <w:pStyle w:val="titr1"/>
              <w:rPr>
                <w:b w:val="0"/>
                <w:bCs w:val="0"/>
                <w:sz w:val="24"/>
                <w:szCs w:val="24"/>
                <w:rtl/>
              </w:rPr>
            </w:pPr>
            <w:r w:rsidRPr="00540371">
              <w:rPr>
                <w:rFonts w:hint="cs"/>
                <w:b w:val="0"/>
                <w:bCs w:val="0"/>
                <w:sz w:val="24"/>
                <w:szCs w:val="24"/>
                <w:rtl/>
              </w:rPr>
              <w:t>20</w:t>
            </w:r>
          </w:p>
        </w:tc>
      </w:tr>
      <w:tr w:rsidR="00B53024" w14:paraId="5039AD6B" w14:textId="77777777" w:rsidTr="00B17EF1">
        <w:trPr>
          <w:trHeight w:val="152"/>
        </w:trPr>
        <w:tc>
          <w:tcPr>
            <w:tcW w:w="671" w:type="dxa"/>
          </w:tcPr>
          <w:p w14:paraId="743945E3" w14:textId="77777777" w:rsidR="00B53024" w:rsidRPr="00540371" w:rsidRDefault="00B53024" w:rsidP="00B17EF1">
            <w:pPr>
              <w:pStyle w:val="titr1"/>
              <w:rPr>
                <w:b w:val="0"/>
                <w:bCs w:val="0"/>
                <w:sz w:val="24"/>
                <w:szCs w:val="24"/>
                <w:rtl/>
              </w:rPr>
            </w:pPr>
            <w:r w:rsidRPr="00540371">
              <w:rPr>
                <w:rFonts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3419" w:type="dxa"/>
            <w:vAlign w:val="center"/>
          </w:tcPr>
          <w:p w14:paraId="543B08DA" w14:textId="77777777" w:rsidR="00B53024" w:rsidRPr="00540371" w:rsidRDefault="00B53024" w:rsidP="00B17EF1">
            <w:pPr>
              <w:pStyle w:val="titr1"/>
              <w:rPr>
                <w:b w:val="0"/>
                <w:bCs w:val="0"/>
                <w:sz w:val="24"/>
                <w:szCs w:val="24"/>
                <w:rtl/>
              </w:rPr>
            </w:pPr>
            <w:r w:rsidRPr="00540371">
              <w:rPr>
                <w:rFonts w:hint="cs"/>
                <w:b w:val="0"/>
                <w:bCs w:val="0"/>
                <w:sz w:val="24"/>
                <w:szCs w:val="24"/>
                <w:rtl/>
              </w:rPr>
              <w:t>اظهار نامه مالیاتی سالیانه</w:t>
            </w:r>
          </w:p>
        </w:tc>
        <w:tc>
          <w:tcPr>
            <w:tcW w:w="2977" w:type="dxa"/>
          </w:tcPr>
          <w:p w14:paraId="77CF88E8" w14:textId="77777777" w:rsidR="00B53024" w:rsidRPr="00540371" w:rsidRDefault="00B53024" w:rsidP="00B17EF1">
            <w:pPr>
              <w:pStyle w:val="titr1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به ازای هر گزارش 10 امتیاز</w:t>
            </w:r>
          </w:p>
        </w:tc>
        <w:tc>
          <w:tcPr>
            <w:tcW w:w="1694" w:type="dxa"/>
            <w:vAlign w:val="center"/>
          </w:tcPr>
          <w:p w14:paraId="6FC413D4" w14:textId="77777777" w:rsidR="00B53024" w:rsidRPr="00540371" w:rsidRDefault="00B53024" w:rsidP="00B17EF1">
            <w:pPr>
              <w:pStyle w:val="titr1"/>
              <w:rPr>
                <w:b w:val="0"/>
                <w:bCs w:val="0"/>
                <w:sz w:val="24"/>
                <w:szCs w:val="24"/>
                <w:rtl/>
              </w:rPr>
            </w:pPr>
            <w:r w:rsidRPr="00540371">
              <w:rPr>
                <w:rFonts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</w:tr>
      <w:tr w:rsidR="00B53024" w14:paraId="504E8AB8" w14:textId="77777777" w:rsidTr="00B17EF1">
        <w:trPr>
          <w:trHeight w:val="158"/>
        </w:trPr>
        <w:tc>
          <w:tcPr>
            <w:tcW w:w="671" w:type="dxa"/>
          </w:tcPr>
          <w:p w14:paraId="4FBEB005" w14:textId="77777777" w:rsidR="00B53024" w:rsidRPr="00540371" w:rsidRDefault="00B53024" w:rsidP="00B17EF1">
            <w:pPr>
              <w:pStyle w:val="titr1"/>
              <w:rPr>
                <w:b w:val="0"/>
                <w:bCs w:val="0"/>
                <w:sz w:val="24"/>
                <w:szCs w:val="24"/>
                <w:rtl/>
              </w:rPr>
            </w:pPr>
            <w:r w:rsidRPr="00540371">
              <w:rPr>
                <w:rFonts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3419" w:type="dxa"/>
            <w:vAlign w:val="center"/>
          </w:tcPr>
          <w:p w14:paraId="61739AF6" w14:textId="77777777" w:rsidR="00B53024" w:rsidRPr="00540371" w:rsidRDefault="00B53024" w:rsidP="00B17EF1">
            <w:pPr>
              <w:pStyle w:val="titr1"/>
              <w:rPr>
                <w:b w:val="0"/>
                <w:bCs w:val="0"/>
                <w:sz w:val="24"/>
                <w:szCs w:val="24"/>
                <w:rtl/>
              </w:rPr>
            </w:pPr>
            <w:r w:rsidRPr="00540371">
              <w:rPr>
                <w:rFonts w:hint="cs"/>
                <w:b w:val="0"/>
                <w:bCs w:val="0"/>
                <w:sz w:val="24"/>
                <w:szCs w:val="24"/>
                <w:rtl/>
              </w:rPr>
              <w:t>لیست بیمه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(هر شش ماه)</w:t>
            </w:r>
          </w:p>
        </w:tc>
        <w:tc>
          <w:tcPr>
            <w:tcW w:w="2977" w:type="dxa"/>
          </w:tcPr>
          <w:p w14:paraId="2B0CC5D5" w14:textId="77777777" w:rsidR="00B53024" w:rsidRPr="00540371" w:rsidRDefault="00B53024" w:rsidP="00B17EF1">
            <w:pPr>
              <w:pStyle w:val="titr1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به ازای هر گزارش 5 امتیاز</w:t>
            </w:r>
          </w:p>
        </w:tc>
        <w:tc>
          <w:tcPr>
            <w:tcW w:w="1694" w:type="dxa"/>
            <w:vAlign w:val="center"/>
          </w:tcPr>
          <w:p w14:paraId="240E3686" w14:textId="77777777" w:rsidR="00B53024" w:rsidRPr="00540371" w:rsidRDefault="00B53024" w:rsidP="00B17EF1">
            <w:pPr>
              <w:pStyle w:val="titr1"/>
              <w:rPr>
                <w:b w:val="0"/>
                <w:bCs w:val="0"/>
                <w:sz w:val="24"/>
                <w:szCs w:val="24"/>
                <w:rtl/>
              </w:rPr>
            </w:pPr>
            <w:r w:rsidRPr="00540371">
              <w:rPr>
                <w:rFonts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</w:tr>
      <w:tr w:rsidR="00B53024" w14:paraId="515EBC24" w14:textId="77777777" w:rsidTr="00B17EF1">
        <w:trPr>
          <w:trHeight w:val="311"/>
        </w:trPr>
        <w:tc>
          <w:tcPr>
            <w:tcW w:w="671" w:type="dxa"/>
          </w:tcPr>
          <w:p w14:paraId="702C9F17" w14:textId="77777777" w:rsidR="00B53024" w:rsidRPr="00540371" w:rsidRDefault="00B53024" w:rsidP="00B17EF1">
            <w:pPr>
              <w:pStyle w:val="titr1"/>
              <w:rPr>
                <w:b w:val="0"/>
                <w:bCs w:val="0"/>
                <w:sz w:val="24"/>
                <w:szCs w:val="24"/>
                <w:rtl/>
              </w:rPr>
            </w:pPr>
            <w:r w:rsidRPr="00540371">
              <w:rPr>
                <w:rFonts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3419" w:type="dxa"/>
            <w:vAlign w:val="center"/>
          </w:tcPr>
          <w:p w14:paraId="7AE024EC" w14:textId="77777777" w:rsidR="00B53024" w:rsidRPr="00540371" w:rsidRDefault="00B53024" w:rsidP="00B17EF1">
            <w:pPr>
              <w:pStyle w:val="titr1"/>
              <w:rPr>
                <w:b w:val="0"/>
                <w:bCs w:val="0"/>
                <w:sz w:val="24"/>
                <w:szCs w:val="24"/>
                <w:rtl/>
              </w:rPr>
            </w:pPr>
            <w:r w:rsidRPr="00540371">
              <w:rPr>
                <w:rFonts w:hint="cs"/>
                <w:b w:val="0"/>
                <w:bCs w:val="0"/>
                <w:sz w:val="24"/>
                <w:szCs w:val="24"/>
                <w:rtl/>
              </w:rPr>
              <w:t>پرداخت رویالتی</w:t>
            </w:r>
          </w:p>
        </w:tc>
        <w:tc>
          <w:tcPr>
            <w:tcW w:w="2977" w:type="dxa"/>
          </w:tcPr>
          <w:p w14:paraId="03F55D69" w14:textId="77777777" w:rsidR="00B53024" w:rsidRPr="00540371" w:rsidRDefault="00B53024" w:rsidP="00B17EF1">
            <w:pPr>
              <w:pStyle w:val="titr1"/>
              <w:rPr>
                <w:b w:val="0"/>
                <w:bCs w:val="0"/>
                <w:sz w:val="24"/>
                <w:szCs w:val="24"/>
                <w:rtl/>
              </w:rPr>
            </w:pPr>
            <w:r w:rsidRPr="00540371">
              <w:rPr>
                <w:rFonts w:hint="cs"/>
                <w:b w:val="0"/>
                <w:bCs w:val="0"/>
                <w:sz w:val="24"/>
                <w:szCs w:val="24"/>
                <w:rtl/>
              </w:rPr>
              <w:t>به ازای پرداخت هر یک میلیون تومان رویالتی 1 امتیاز</w:t>
            </w:r>
          </w:p>
        </w:tc>
        <w:tc>
          <w:tcPr>
            <w:tcW w:w="1694" w:type="dxa"/>
            <w:vAlign w:val="center"/>
          </w:tcPr>
          <w:p w14:paraId="770D395E" w14:textId="77777777" w:rsidR="00B53024" w:rsidRPr="00540371" w:rsidRDefault="00B53024" w:rsidP="00B17EF1">
            <w:pPr>
              <w:pStyle w:val="titr1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</w:tr>
      <w:tr w:rsidR="00B53024" w14:paraId="77894150" w14:textId="77777777" w:rsidTr="00B17EF1">
        <w:trPr>
          <w:trHeight w:val="152"/>
        </w:trPr>
        <w:tc>
          <w:tcPr>
            <w:tcW w:w="671" w:type="dxa"/>
          </w:tcPr>
          <w:p w14:paraId="3A64879F" w14:textId="77777777" w:rsidR="00B53024" w:rsidRPr="00540371" w:rsidRDefault="00B53024" w:rsidP="00B17EF1">
            <w:pPr>
              <w:pStyle w:val="titr1"/>
              <w:rPr>
                <w:b w:val="0"/>
                <w:bCs w:val="0"/>
                <w:sz w:val="24"/>
                <w:szCs w:val="24"/>
                <w:rtl/>
              </w:rPr>
            </w:pPr>
            <w:r w:rsidRPr="00540371">
              <w:rPr>
                <w:rFonts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3419" w:type="dxa"/>
            <w:vAlign w:val="center"/>
          </w:tcPr>
          <w:p w14:paraId="3DB3B0BC" w14:textId="77777777" w:rsidR="00B53024" w:rsidRPr="00540371" w:rsidRDefault="00B53024" w:rsidP="00B17EF1">
            <w:pPr>
              <w:pStyle w:val="titr1"/>
              <w:rPr>
                <w:b w:val="0"/>
                <w:bCs w:val="0"/>
                <w:sz w:val="24"/>
                <w:szCs w:val="24"/>
                <w:rtl/>
              </w:rPr>
            </w:pPr>
            <w:r w:rsidRPr="00540371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پرداخت به موقع اجاره </w:t>
            </w:r>
          </w:p>
        </w:tc>
        <w:tc>
          <w:tcPr>
            <w:tcW w:w="2977" w:type="dxa"/>
          </w:tcPr>
          <w:p w14:paraId="318FEB33" w14:textId="77777777" w:rsidR="00B53024" w:rsidRPr="00540371" w:rsidRDefault="00B53024" w:rsidP="00B17EF1">
            <w:pPr>
              <w:pStyle w:val="titr1"/>
              <w:rPr>
                <w:b w:val="0"/>
                <w:bCs w:val="0"/>
                <w:sz w:val="24"/>
                <w:szCs w:val="24"/>
                <w:rtl/>
              </w:rPr>
            </w:pPr>
            <w:r w:rsidRPr="00540371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به ازای پرداخت هر یک میلیون تومان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اجاره</w:t>
            </w:r>
            <w:r w:rsidRPr="00540371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1 امتیاز</w:t>
            </w:r>
          </w:p>
        </w:tc>
        <w:tc>
          <w:tcPr>
            <w:tcW w:w="1694" w:type="dxa"/>
            <w:vAlign w:val="center"/>
          </w:tcPr>
          <w:p w14:paraId="793EC144" w14:textId="77777777" w:rsidR="00B53024" w:rsidRPr="00540371" w:rsidRDefault="00B53024" w:rsidP="00B17EF1">
            <w:pPr>
              <w:pStyle w:val="titr1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</w:tr>
      <w:tr w:rsidR="00B53024" w14:paraId="3F30B413" w14:textId="77777777" w:rsidTr="00B17EF1">
        <w:trPr>
          <w:trHeight w:val="311"/>
        </w:trPr>
        <w:tc>
          <w:tcPr>
            <w:tcW w:w="671" w:type="dxa"/>
          </w:tcPr>
          <w:p w14:paraId="679BA4C1" w14:textId="77777777" w:rsidR="00B53024" w:rsidRPr="00540371" w:rsidRDefault="00B53024" w:rsidP="00B17EF1">
            <w:pPr>
              <w:pStyle w:val="titr1"/>
              <w:rPr>
                <w:b w:val="0"/>
                <w:bCs w:val="0"/>
                <w:sz w:val="24"/>
                <w:szCs w:val="24"/>
                <w:rtl/>
              </w:rPr>
            </w:pPr>
            <w:r w:rsidRPr="00540371">
              <w:rPr>
                <w:rFonts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3419" w:type="dxa"/>
            <w:vAlign w:val="center"/>
          </w:tcPr>
          <w:p w14:paraId="590C6258" w14:textId="77777777" w:rsidR="00B53024" w:rsidRPr="00540371" w:rsidRDefault="00B53024" w:rsidP="00B17EF1">
            <w:pPr>
              <w:pStyle w:val="titr1"/>
              <w:rPr>
                <w:b w:val="0"/>
                <w:bCs w:val="0"/>
                <w:sz w:val="24"/>
                <w:szCs w:val="24"/>
                <w:rtl/>
              </w:rPr>
            </w:pPr>
            <w:r w:rsidRPr="00540371">
              <w:rPr>
                <w:rFonts w:hint="cs"/>
                <w:b w:val="0"/>
                <w:bCs w:val="0"/>
                <w:sz w:val="24"/>
                <w:szCs w:val="24"/>
                <w:rtl/>
              </w:rPr>
              <w:t>میزان فروش</w:t>
            </w:r>
          </w:p>
        </w:tc>
        <w:tc>
          <w:tcPr>
            <w:tcW w:w="2977" w:type="dxa"/>
          </w:tcPr>
          <w:p w14:paraId="4B25A8D4" w14:textId="77777777" w:rsidR="00B53024" w:rsidRPr="00540371" w:rsidRDefault="00B53024" w:rsidP="00B17EF1">
            <w:pPr>
              <w:pStyle w:val="titr1"/>
              <w:rPr>
                <w:b w:val="0"/>
                <w:bCs w:val="0"/>
                <w:sz w:val="24"/>
                <w:szCs w:val="24"/>
                <w:rtl/>
              </w:rPr>
            </w:pPr>
            <w:r w:rsidRPr="00540371">
              <w:rPr>
                <w:rFonts w:hint="cs"/>
                <w:b w:val="0"/>
                <w:bCs w:val="0"/>
                <w:sz w:val="24"/>
                <w:szCs w:val="24"/>
                <w:rtl/>
              </w:rPr>
              <w:t>به ازای هر 10 میلیون تومان فروش 1 امتیاز</w:t>
            </w:r>
          </w:p>
        </w:tc>
        <w:tc>
          <w:tcPr>
            <w:tcW w:w="1694" w:type="dxa"/>
            <w:vAlign w:val="center"/>
          </w:tcPr>
          <w:p w14:paraId="7ECAA534" w14:textId="77777777" w:rsidR="00B53024" w:rsidRPr="00540371" w:rsidRDefault="00B53024" w:rsidP="00B17EF1">
            <w:pPr>
              <w:pStyle w:val="titr1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20</w:t>
            </w:r>
          </w:p>
        </w:tc>
      </w:tr>
      <w:tr w:rsidR="00B53024" w14:paraId="552DC03C" w14:textId="77777777" w:rsidTr="00B17EF1">
        <w:trPr>
          <w:trHeight w:val="311"/>
        </w:trPr>
        <w:tc>
          <w:tcPr>
            <w:tcW w:w="671" w:type="dxa"/>
          </w:tcPr>
          <w:p w14:paraId="4A79243A" w14:textId="77777777" w:rsidR="00B53024" w:rsidRPr="00540371" w:rsidRDefault="00B53024" w:rsidP="00B17EF1">
            <w:pPr>
              <w:pStyle w:val="titr1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lastRenderedPageBreak/>
              <w:t>8</w:t>
            </w:r>
          </w:p>
        </w:tc>
        <w:tc>
          <w:tcPr>
            <w:tcW w:w="3419" w:type="dxa"/>
            <w:vAlign w:val="center"/>
          </w:tcPr>
          <w:p w14:paraId="246FB16B" w14:textId="77777777" w:rsidR="00B53024" w:rsidRPr="00540371" w:rsidRDefault="00B53024" w:rsidP="00B17EF1">
            <w:pPr>
              <w:pStyle w:val="titr1"/>
              <w:rPr>
                <w:b w:val="0"/>
                <w:bCs w:val="0"/>
                <w:sz w:val="24"/>
                <w:szCs w:val="24"/>
                <w:rtl/>
              </w:rPr>
            </w:pPr>
            <w:r w:rsidRPr="00540371">
              <w:rPr>
                <w:rFonts w:hint="cs"/>
                <w:b w:val="0"/>
                <w:bCs w:val="0"/>
                <w:sz w:val="24"/>
                <w:szCs w:val="24"/>
                <w:rtl/>
              </w:rPr>
              <w:t>گردش مالی (منهای میزان فروش)</w:t>
            </w:r>
          </w:p>
        </w:tc>
        <w:tc>
          <w:tcPr>
            <w:tcW w:w="2977" w:type="dxa"/>
          </w:tcPr>
          <w:p w14:paraId="6BF6225F" w14:textId="77777777" w:rsidR="00B53024" w:rsidRPr="00540371" w:rsidRDefault="00B53024" w:rsidP="00B17EF1">
            <w:pPr>
              <w:pStyle w:val="titr1"/>
              <w:rPr>
                <w:b w:val="0"/>
                <w:bCs w:val="0"/>
                <w:sz w:val="24"/>
                <w:szCs w:val="24"/>
                <w:rtl/>
              </w:rPr>
            </w:pPr>
            <w:r w:rsidRPr="00540371">
              <w:rPr>
                <w:rFonts w:hint="cs"/>
                <w:b w:val="0"/>
                <w:bCs w:val="0"/>
                <w:sz w:val="24"/>
                <w:szCs w:val="24"/>
                <w:rtl/>
              </w:rPr>
              <w:t>به ازای هر 30 میلیون تومان گردش مالی 1 امتیاز</w:t>
            </w:r>
          </w:p>
        </w:tc>
        <w:tc>
          <w:tcPr>
            <w:tcW w:w="1694" w:type="dxa"/>
            <w:vAlign w:val="center"/>
          </w:tcPr>
          <w:p w14:paraId="5C9181CF" w14:textId="77777777" w:rsidR="00B53024" w:rsidRPr="00540371" w:rsidRDefault="00B53024" w:rsidP="00B17EF1">
            <w:pPr>
              <w:pStyle w:val="titr1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</w:tr>
    </w:tbl>
    <w:p w14:paraId="1AFCDC09" w14:textId="56EA79E7" w:rsidR="008400E3" w:rsidRPr="00365A7E" w:rsidRDefault="00501D90" w:rsidP="00501D90">
      <w:pPr>
        <w:pStyle w:val="titr1"/>
        <w:jc w:val="both"/>
        <w:rPr>
          <w:rtl/>
        </w:rPr>
      </w:pPr>
      <w:r w:rsidRPr="00501D90">
        <w:rPr>
          <w:rFonts w:hint="cs"/>
          <w:sz w:val="28"/>
          <w:szCs w:val="28"/>
          <w:rtl/>
        </w:rPr>
        <w:t>تبصره:</w:t>
      </w:r>
      <w:r>
        <w:rPr>
          <w:rFonts w:hint="cs"/>
          <w:rtl/>
        </w:rPr>
        <w:t xml:space="preserve"> </w:t>
      </w:r>
      <w:r w:rsidRPr="00501D90">
        <w:rPr>
          <w:rFonts w:hint="cs"/>
          <w:b w:val="0"/>
          <w:bCs w:val="0"/>
          <w:sz w:val="28"/>
          <w:szCs w:val="28"/>
          <w:rtl/>
        </w:rPr>
        <w:t>امتیاز مور</w:t>
      </w:r>
      <w:r w:rsidR="00D67193">
        <w:rPr>
          <w:rFonts w:hint="cs"/>
          <w:b w:val="0"/>
          <w:bCs w:val="0"/>
          <w:sz w:val="28"/>
          <w:szCs w:val="28"/>
          <w:rtl/>
        </w:rPr>
        <w:t>د</w:t>
      </w:r>
      <w:r w:rsidRPr="00501D90">
        <w:rPr>
          <w:rFonts w:hint="cs"/>
          <w:b w:val="0"/>
          <w:bCs w:val="0"/>
          <w:sz w:val="28"/>
          <w:szCs w:val="28"/>
          <w:rtl/>
        </w:rPr>
        <w:t xml:space="preserve"> نیاز </w:t>
      </w:r>
      <w:r>
        <w:rPr>
          <w:rFonts w:hint="cs"/>
          <w:b w:val="0"/>
          <w:bCs w:val="0"/>
          <w:sz w:val="28"/>
          <w:szCs w:val="28"/>
          <w:rtl/>
        </w:rPr>
        <w:t>شرکت</w:t>
      </w:r>
      <w:r>
        <w:rPr>
          <w:rFonts w:cs="Cambria"/>
          <w:b w:val="0"/>
          <w:bCs w:val="0"/>
          <w:sz w:val="28"/>
          <w:szCs w:val="28"/>
          <w:rtl/>
        </w:rPr>
        <w:softHyphen/>
      </w:r>
      <w:r w:rsidRPr="00501D90">
        <w:rPr>
          <w:rFonts w:hint="cs"/>
          <w:b w:val="0"/>
          <w:bCs w:val="0"/>
          <w:sz w:val="28"/>
          <w:szCs w:val="28"/>
          <w:rtl/>
        </w:rPr>
        <w:t xml:space="preserve">هایی </w:t>
      </w:r>
      <w:r>
        <w:rPr>
          <w:rFonts w:hint="cs"/>
          <w:b w:val="0"/>
          <w:bCs w:val="0"/>
          <w:sz w:val="28"/>
          <w:szCs w:val="28"/>
          <w:rtl/>
        </w:rPr>
        <w:t>که از استقرار آنها کمتر از یکسال گذشته است</w:t>
      </w:r>
      <w:r w:rsidRPr="00501D90">
        <w:rPr>
          <w:rFonts w:hint="cs"/>
          <w:b w:val="0"/>
          <w:bCs w:val="0"/>
          <w:sz w:val="28"/>
          <w:szCs w:val="28"/>
          <w:rtl/>
        </w:rPr>
        <w:t xml:space="preserve"> 35 </w:t>
      </w:r>
      <w:r>
        <w:rPr>
          <w:rFonts w:hint="cs"/>
          <w:b w:val="0"/>
          <w:bCs w:val="0"/>
          <w:sz w:val="28"/>
          <w:szCs w:val="28"/>
          <w:rtl/>
        </w:rPr>
        <w:t xml:space="preserve">امتیاز </w:t>
      </w:r>
      <w:r w:rsidRPr="00501D90">
        <w:rPr>
          <w:rFonts w:hint="cs"/>
          <w:b w:val="0"/>
          <w:bCs w:val="0"/>
          <w:sz w:val="28"/>
          <w:szCs w:val="28"/>
          <w:rtl/>
        </w:rPr>
        <w:t>می</w:t>
      </w:r>
      <w:r w:rsidRPr="00501D90">
        <w:rPr>
          <w:b w:val="0"/>
          <w:bCs w:val="0"/>
          <w:sz w:val="28"/>
          <w:szCs w:val="28"/>
          <w:rtl/>
        </w:rPr>
        <w:softHyphen/>
      </w:r>
      <w:r w:rsidRPr="00501D90">
        <w:rPr>
          <w:rFonts w:hint="cs"/>
          <w:b w:val="0"/>
          <w:bCs w:val="0"/>
          <w:sz w:val="28"/>
          <w:szCs w:val="28"/>
          <w:rtl/>
        </w:rPr>
        <w:t>باشد</w:t>
      </w:r>
    </w:p>
    <w:p w14:paraId="793C104D" w14:textId="7B04DBD4" w:rsidR="00DA528B" w:rsidRDefault="00DA528B" w:rsidP="00DA528B">
      <w:pPr>
        <w:bidi/>
        <w:rPr>
          <w:szCs w:val="24"/>
          <w:rtl/>
        </w:rPr>
      </w:pPr>
    </w:p>
    <w:p w14:paraId="04724E87" w14:textId="303B43EC" w:rsidR="009C357A" w:rsidRDefault="009C357A" w:rsidP="009C357A">
      <w:pPr>
        <w:bidi/>
        <w:rPr>
          <w:szCs w:val="24"/>
          <w:rtl/>
        </w:rPr>
      </w:pPr>
    </w:p>
    <w:p w14:paraId="6CA97505" w14:textId="3BFB3B2D" w:rsidR="009C357A" w:rsidRDefault="009C357A" w:rsidP="009C357A">
      <w:pPr>
        <w:bidi/>
        <w:rPr>
          <w:szCs w:val="24"/>
          <w:rtl/>
        </w:rPr>
      </w:pPr>
    </w:p>
    <w:p w14:paraId="0D0662C7" w14:textId="37A77848" w:rsidR="009C357A" w:rsidRDefault="009C357A" w:rsidP="00AF73BB">
      <w:pPr>
        <w:bidi/>
        <w:jc w:val="both"/>
        <w:rPr>
          <w:szCs w:val="24"/>
          <w:rtl/>
          <w:lang w:bidi="fa-IR"/>
        </w:rPr>
      </w:pPr>
    </w:p>
    <w:sectPr w:rsidR="009C357A" w:rsidSect="00B9565E">
      <w:head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98F29" w14:textId="77777777" w:rsidR="00814C94" w:rsidRDefault="00814C94" w:rsidP="00106CFD">
      <w:pPr>
        <w:spacing w:after="0" w:line="240" w:lineRule="auto"/>
      </w:pPr>
      <w:r>
        <w:separator/>
      </w:r>
    </w:p>
  </w:endnote>
  <w:endnote w:type="continuationSeparator" w:id="0">
    <w:p w14:paraId="25E58D3A" w14:textId="77777777" w:rsidR="00814C94" w:rsidRDefault="00814C94" w:rsidP="0010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Nazani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Titr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B Jadid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D1A3" w14:textId="77777777" w:rsidR="00814C94" w:rsidRDefault="00814C94" w:rsidP="00106CFD">
      <w:pPr>
        <w:spacing w:after="0" w:line="240" w:lineRule="auto"/>
      </w:pPr>
      <w:r>
        <w:separator/>
      </w:r>
    </w:p>
  </w:footnote>
  <w:footnote w:type="continuationSeparator" w:id="0">
    <w:p w14:paraId="216C29DD" w14:textId="77777777" w:rsidR="00814C94" w:rsidRDefault="00814C94" w:rsidP="0010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49" w:type="dxa"/>
      <w:tblInd w:w="-289" w:type="dxa"/>
      <w:tblLook w:val="04A0" w:firstRow="1" w:lastRow="0" w:firstColumn="1" w:lastColumn="0" w:noHBand="0" w:noVBand="1"/>
    </w:tblPr>
    <w:tblGrid>
      <w:gridCol w:w="1137"/>
      <w:gridCol w:w="973"/>
      <w:gridCol w:w="6510"/>
      <w:gridCol w:w="1929"/>
    </w:tblGrid>
    <w:tr w:rsidR="003D5DEE" w:rsidRPr="00D032A4" w14:paraId="79F8B3B6" w14:textId="631C7380" w:rsidTr="003D5DEE">
      <w:trPr>
        <w:trHeight w:val="441"/>
      </w:trPr>
      <w:tc>
        <w:tcPr>
          <w:tcW w:w="2174" w:type="dxa"/>
          <w:gridSpan w:val="2"/>
          <w:vAlign w:val="center"/>
        </w:tcPr>
        <w:p w14:paraId="580F8E45" w14:textId="34430818" w:rsidR="00532063" w:rsidRPr="003D5DEE" w:rsidRDefault="00532063" w:rsidP="009C357A">
          <w:pPr>
            <w:bidi/>
            <w:jc w:val="left"/>
            <w:rPr>
              <w:szCs w:val="24"/>
            </w:rPr>
          </w:pPr>
          <w:r w:rsidRPr="003D5DEE">
            <w:rPr>
              <w:rFonts w:hint="cs"/>
              <w:szCs w:val="24"/>
              <w:rtl/>
            </w:rPr>
            <w:t>شماره سند :</w:t>
          </w:r>
        </w:p>
      </w:tc>
      <w:tc>
        <w:tcPr>
          <w:tcW w:w="7020" w:type="dxa"/>
          <w:vMerge w:val="restart"/>
          <w:vAlign w:val="center"/>
        </w:tcPr>
        <w:p w14:paraId="67D1E2DA" w14:textId="6534AFCD" w:rsidR="00532063" w:rsidRPr="009C357A" w:rsidRDefault="00EB6FC7" w:rsidP="003D5DEE">
          <w:pPr>
            <w:bidi/>
            <w:jc w:val="center"/>
            <w:rPr>
              <w:b/>
              <w:bCs/>
              <w:sz w:val="26"/>
              <w:szCs w:val="26"/>
            </w:rPr>
          </w:pPr>
          <w:r w:rsidRPr="003F2581">
            <w:rPr>
              <w:rFonts w:hint="cs"/>
              <w:b/>
              <w:bCs/>
              <w:szCs w:val="24"/>
              <w:rtl/>
            </w:rPr>
            <w:t xml:space="preserve">آیین نامه اجرایی پارک فناوری </w:t>
          </w:r>
          <w:r w:rsidR="00C70578">
            <w:rPr>
              <w:rFonts w:hint="cs"/>
              <w:b/>
              <w:bCs/>
              <w:szCs w:val="24"/>
              <w:rtl/>
            </w:rPr>
            <w:t xml:space="preserve">علم و </w:t>
          </w:r>
          <w:r w:rsidRPr="003F2581">
            <w:rPr>
              <w:rFonts w:hint="cs"/>
              <w:b/>
              <w:bCs/>
              <w:szCs w:val="24"/>
              <w:rtl/>
            </w:rPr>
            <w:t xml:space="preserve">سلامت </w:t>
          </w:r>
          <w:r w:rsidR="00C70578">
            <w:rPr>
              <w:rFonts w:hint="cs"/>
              <w:b/>
              <w:bCs/>
              <w:szCs w:val="24"/>
              <w:rtl/>
            </w:rPr>
            <w:t>دانشگاه علوم پزشکی کرمانشاه</w:t>
          </w:r>
        </w:p>
      </w:tc>
      <w:tc>
        <w:tcPr>
          <w:tcW w:w="1355" w:type="dxa"/>
          <w:vMerge w:val="restart"/>
          <w:vAlign w:val="center"/>
        </w:tcPr>
        <w:p w14:paraId="5587DF99" w14:textId="1FCC2141" w:rsidR="00532063" w:rsidRPr="00D032A4" w:rsidRDefault="00EB6FC7" w:rsidP="00532063">
          <w:pPr>
            <w:bidi/>
            <w:rPr>
              <w:rtl/>
              <w:lang w:bidi="fa-IR"/>
            </w:rPr>
          </w:pPr>
          <w:r w:rsidRPr="0085691C">
            <w:rPr>
              <w:rFonts w:cs="B Titr"/>
              <w:b/>
              <w:bCs/>
              <w:noProof/>
              <w:szCs w:val="24"/>
              <w:rtl/>
            </w:rPr>
            <w:drawing>
              <wp:inline distT="0" distB="0" distL="0" distR="0" wp14:anchorId="7524859D" wp14:editId="1526D16C">
                <wp:extent cx="1088325" cy="866775"/>
                <wp:effectExtent l="0" t="0" r="0" b="0"/>
                <wp:docPr id="3" name="Picture 3" descr="C:\Users\Lenovo\Desktop\پارک\پارک\آیین نامه و فرم\CDR X7 taid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novo\Desktop\پارک\پارک\آیین نامه و فرم\CDR X7 taid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981" cy="900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D5DEE" w:rsidRPr="00D032A4" w14:paraId="02FE967C" w14:textId="5899D236" w:rsidTr="003D5DEE">
      <w:trPr>
        <w:trHeight w:val="454"/>
      </w:trPr>
      <w:tc>
        <w:tcPr>
          <w:tcW w:w="1184" w:type="dxa"/>
          <w:vAlign w:val="center"/>
        </w:tcPr>
        <w:p w14:paraId="55134A3F" w14:textId="3560C509" w:rsidR="00532063" w:rsidRPr="003D5DEE" w:rsidRDefault="00532063" w:rsidP="009C357A">
          <w:pPr>
            <w:bidi/>
            <w:jc w:val="left"/>
            <w:rPr>
              <w:szCs w:val="24"/>
              <w:rtl/>
            </w:rPr>
          </w:pPr>
          <w:r w:rsidRPr="003D5DEE">
            <w:rPr>
              <w:rFonts w:hint="cs"/>
              <w:szCs w:val="24"/>
              <w:rtl/>
            </w:rPr>
            <w:t>تاریخ:</w:t>
          </w:r>
        </w:p>
      </w:tc>
      <w:tc>
        <w:tcPr>
          <w:tcW w:w="990" w:type="dxa"/>
          <w:vAlign w:val="center"/>
        </w:tcPr>
        <w:p w14:paraId="431875DB" w14:textId="3A3E23CB" w:rsidR="00532063" w:rsidRPr="003D5DEE" w:rsidRDefault="00532063" w:rsidP="009C357A">
          <w:pPr>
            <w:bidi/>
            <w:jc w:val="left"/>
            <w:rPr>
              <w:szCs w:val="24"/>
              <w:rtl/>
            </w:rPr>
          </w:pPr>
          <w:r w:rsidRPr="003D5DEE">
            <w:rPr>
              <w:rFonts w:hint="cs"/>
              <w:szCs w:val="24"/>
              <w:rtl/>
            </w:rPr>
            <w:t>ویرایش:</w:t>
          </w:r>
        </w:p>
      </w:tc>
      <w:tc>
        <w:tcPr>
          <w:tcW w:w="7020" w:type="dxa"/>
          <w:vMerge/>
          <w:vAlign w:val="center"/>
        </w:tcPr>
        <w:p w14:paraId="601439E9" w14:textId="0EB4A487" w:rsidR="00532063" w:rsidRPr="00D032A4" w:rsidRDefault="00532063" w:rsidP="00532063">
          <w:pPr>
            <w:bidi/>
          </w:pPr>
        </w:p>
      </w:tc>
      <w:tc>
        <w:tcPr>
          <w:tcW w:w="1355" w:type="dxa"/>
          <w:vMerge/>
          <w:vAlign w:val="center"/>
        </w:tcPr>
        <w:p w14:paraId="20225575" w14:textId="77777777" w:rsidR="00532063" w:rsidRPr="00D032A4" w:rsidRDefault="00532063" w:rsidP="00532063">
          <w:pPr>
            <w:bidi/>
          </w:pPr>
        </w:p>
      </w:tc>
    </w:tr>
    <w:tr w:rsidR="003D5DEE" w:rsidRPr="00D032A4" w14:paraId="219FD093" w14:textId="60353C4C" w:rsidTr="003D5DEE">
      <w:trPr>
        <w:trHeight w:val="623"/>
      </w:trPr>
      <w:tc>
        <w:tcPr>
          <w:tcW w:w="2174" w:type="dxa"/>
          <w:gridSpan w:val="2"/>
          <w:vAlign w:val="center"/>
        </w:tcPr>
        <w:p w14:paraId="7BDFC9AB" w14:textId="06F46C09" w:rsidR="00532063" w:rsidRPr="003D5DEE" w:rsidRDefault="00532063" w:rsidP="009C357A">
          <w:pPr>
            <w:bidi/>
            <w:jc w:val="left"/>
            <w:rPr>
              <w:szCs w:val="24"/>
              <w:rtl/>
            </w:rPr>
          </w:pPr>
          <w:r w:rsidRPr="003D5DEE">
            <w:rPr>
              <w:rFonts w:hint="cs"/>
              <w:szCs w:val="24"/>
              <w:rtl/>
            </w:rPr>
            <w:t xml:space="preserve"> صفحه: </w:t>
          </w:r>
          <w:r w:rsidR="005C7BF5" w:rsidRPr="003D5DEE">
            <w:rPr>
              <w:szCs w:val="24"/>
              <w:rtl/>
            </w:rPr>
            <w:fldChar w:fldCharType="begin"/>
          </w:r>
          <w:r w:rsidR="005C7BF5" w:rsidRPr="003D5DEE">
            <w:rPr>
              <w:szCs w:val="24"/>
              <w:rtl/>
            </w:rPr>
            <w:instrText xml:space="preserve"> </w:instrText>
          </w:r>
          <w:r w:rsidR="005C7BF5" w:rsidRPr="003D5DEE">
            <w:rPr>
              <w:rFonts w:hint="cs"/>
              <w:szCs w:val="24"/>
            </w:rPr>
            <w:instrText>PAGE   \* MERGEFORMAT</w:instrText>
          </w:r>
          <w:r w:rsidR="005C7BF5" w:rsidRPr="003D5DEE">
            <w:rPr>
              <w:szCs w:val="24"/>
              <w:rtl/>
            </w:rPr>
            <w:instrText xml:space="preserve"> </w:instrText>
          </w:r>
          <w:r w:rsidR="005C7BF5" w:rsidRPr="003D5DEE">
            <w:rPr>
              <w:szCs w:val="24"/>
              <w:rtl/>
            </w:rPr>
            <w:fldChar w:fldCharType="separate"/>
          </w:r>
          <w:r w:rsidR="00C66305">
            <w:rPr>
              <w:noProof/>
              <w:szCs w:val="24"/>
              <w:rtl/>
            </w:rPr>
            <w:t>9</w:t>
          </w:r>
          <w:r w:rsidR="005C7BF5" w:rsidRPr="003D5DEE">
            <w:rPr>
              <w:szCs w:val="24"/>
              <w:rtl/>
            </w:rPr>
            <w:fldChar w:fldCharType="end"/>
          </w:r>
          <w:r w:rsidRPr="003D5DEE">
            <w:rPr>
              <w:rFonts w:hint="cs"/>
              <w:szCs w:val="24"/>
              <w:rtl/>
            </w:rPr>
            <w:t xml:space="preserve"> از</w:t>
          </w:r>
          <w:r w:rsidR="005C7BF5" w:rsidRPr="003D5DEE">
            <w:rPr>
              <w:rFonts w:hint="cs"/>
              <w:szCs w:val="24"/>
              <w:rtl/>
            </w:rPr>
            <w:t xml:space="preserve"> </w:t>
          </w:r>
          <w:r w:rsidR="00ED5F9E" w:rsidRPr="003D5DEE">
            <w:rPr>
              <w:szCs w:val="24"/>
            </w:rPr>
            <w:fldChar w:fldCharType="begin"/>
          </w:r>
          <w:r w:rsidR="00ED5F9E" w:rsidRPr="003D5DEE">
            <w:rPr>
              <w:szCs w:val="24"/>
            </w:rPr>
            <w:instrText xml:space="preserve"> NUMPAGES   \* MERGEFORMAT </w:instrText>
          </w:r>
          <w:r w:rsidR="00ED5F9E" w:rsidRPr="003D5DEE">
            <w:rPr>
              <w:szCs w:val="24"/>
            </w:rPr>
            <w:fldChar w:fldCharType="separate"/>
          </w:r>
          <w:r w:rsidR="00C66305">
            <w:rPr>
              <w:noProof/>
              <w:szCs w:val="24"/>
              <w:rtl/>
            </w:rPr>
            <w:t>20</w:t>
          </w:r>
          <w:r w:rsidR="00ED5F9E" w:rsidRPr="003D5DEE">
            <w:rPr>
              <w:noProof/>
              <w:szCs w:val="24"/>
            </w:rPr>
            <w:fldChar w:fldCharType="end"/>
          </w:r>
        </w:p>
      </w:tc>
      <w:tc>
        <w:tcPr>
          <w:tcW w:w="7020" w:type="dxa"/>
          <w:vMerge/>
          <w:vAlign w:val="center"/>
        </w:tcPr>
        <w:p w14:paraId="53488EEC" w14:textId="35460014" w:rsidR="00532063" w:rsidRPr="00D032A4" w:rsidRDefault="00532063" w:rsidP="00532063">
          <w:pPr>
            <w:bidi/>
            <w:rPr>
              <w:rtl/>
            </w:rPr>
          </w:pPr>
        </w:p>
      </w:tc>
      <w:tc>
        <w:tcPr>
          <w:tcW w:w="1355" w:type="dxa"/>
          <w:vMerge/>
          <w:vAlign w:val="center"/>
        </w:tcPr>
        <w:p w14:paraId="755724CB" w14:textId="77777777" w:rsidR="00532063" w:rsidRPr="00D032A4" w:rsidRDefault="00532063" w:rsidP="00532063">
          <w:pPr>
            <w:bidi/>
            <w:rPr>
              <w:rtl/>
            </w:rPr>
          </w:pPr>
        </w:p>
      </w:tc>
    </w:tr>
  </w:tbl>
  <w:p w14:paraId="712FE548" w14:textId="77777777" w:rsidR="00106CFD" w:rsidRDefault="00106CFD" w:rsidP="00106CFD">
    <w:pPr>
      <w:pStyle w:val="Header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7D83" w14:textId="54EE988C" w:rsidR="003D5DEE" w:rsidRPr="003D5DEE" w:rsidRDefault="003D5DEE" w:rsidP="003D5D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97C"/>
    <w:multiLevelType w:val="hybridMultilevel"/>
    <w:tmpl w:val="C97AFD04"/>
    <w:lvl w:ilvl="0" w:tplc="2D4C46C2">
      <w:start w:val="1"/>
      <w:numFmt w:val="decimal"/>
      <w:lvlText w:val="%1-"/>
      <w:lvlJc w:val="left"/>
      <w:pPr>
        <w:ind w:left="720" w:hanging="360"/>
      </w:pPr>
      <w:rPr>
        <w:rFonts w:ascii="BNazanin" w:eastAsia="Times New Roman" w:hAnsi="BNazanin" w:cs="B Nazani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67AF"/>
    <w:multiLevelType w:val="hybridMultilevel"/>
    <w:tmpl w:val="8452E32E"/>
    <w:lvl w:ilvl="0" w:tplc="B4964DEA">
      <w:start w:val="1"/>
      <w:numFmt w:val="decimal"/>
      <w:lvlText w:val="%1-"/>
      <w:lvlJc w:val="left"/>
      <w:pPr>
        <w:ind w:left="795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ABF792A"/>
    <w:multiLevelType w:val="hybridMultilevel"/>
    <w:tmpl w:val="93C2EA6A"/>
    <w:lvl w:ilvl="0" w:tplc="9E246042">
      <w:start w:val="1"/>
      <w:numFmt w:val="decimal"/>
      <w:lvlText w:val="%1-"/>
      <w:lvlJc w:val="left"/>
      <w:pPr>
        <w:ind w:left="795" w:hanging="360"/>
      </w:pPr>
      <w:rPr>
        <w:rFonts w:ascii="BNazaninBold" w:eastAsia="Times New Roman" w:hAnsi="BNazaninBold" w:cs="B Nazanin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E690F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845BE0"/>
    <w:multiLevelType w:val="hybridMultilevel"/>
    <w:tmpl w:val="D176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85985"/>
    <w:multiLevelType w:val="hybridMultilevel"/>
    <w:tmpl w:val="B4E68D4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25029A1"/>
    <w:multiLevelType w:val="hybridMultilevel"/>
    <w:tmpl w:val="A9C8F1AC"/>
    <w:lvl w:ilvl="0" w:tplc="E3AE4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66A34"/>
    <w:multiLevelType w:val="hybridMultilevel"/>
    <w:tmpl w:val="A13AE006"/>
    <w:lvl w:ilvl="0" w:tplc="2F7CFE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F3027"/>
    <w:multiLevelType w:val="hybridMultilevel"/>
    <w:tmpl w:val="F0B04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C29A8"/>
    <w:multiLevelType w:val="hybridMultilevel"/>
    <w:tmpl w:val="DC7AF10A"/>
    <w:lvl w:ilvl="0" w:tplc="D0784C3A">
      <w:start w:val="1"/>
      <w:numFmt w:val="decimal"/>
      <w:lvlText w:val="%1-"/>
      <w:lvlJc w:val="left"/>
      <w:pPr>
        <w:ind w:left="795" w:hanging="360"/>
      </w:pPr>
      <w:rPr>
        <w:rFonts w:ascii="BNazanin" w:hAnsi="BNazani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2E8F7122"/>
    <w:multiLevelType w:val="hybridMultilevel"/>
    <w:tmpl w:val="C60A1B8A"/>
    <w:lvl w:ilvl="0" w:tplc="6486F2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BE4232"/>
    <w:multiLevelType w:val="hybridMultilevel"/>
    <w:tmpl w:val="BD168CBE"/>
    <w:lvl w:ilvl="0" w:tplc="BFB89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3350D"/>
    <w:multiLevelType w:val="hybridMultilevel"/>
    <w:tmpl w:val="A24E3B3A"/>
    <w:lvl w:ilvl="0" w:tplc="9BC2EA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60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B80E4C"/>
    <w:multiLevelType w:val="hybridMultilevel"/>
    <w:tmpl w:val="F06872A0"/>
    <w:lvl w:ilvl="0" w:tplc="F474B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35A30"/>
    <w:multiLevelType w:val="hybridMultilevel"/>
    <w:tmpl w:val="6608A27C"/>
    <w:lvl w:ilvl="0" w:tplc="0010E7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EF1131"/>
    <w:multiLevelType w:val="multilevel"/>
    <w:tmpl w:val="91EA3A56"/>
    <w:lvl w:ilvl="0">
      <w:start w:val="1"/>
      <w:numFmt w:val="decimal"/>
      <w:pStyle w:val="Heading1"/>
      <w:lvlText w:val="%1-"/>
      <w:lvlJc w:val="left"/>
      <w:pPr>
        <w:ind w:left="432" w:hanging="432"/>
      </w:pPr>
      <w:rPr>
        <w:rFonts w:ascii="B Nazanin" w:hAnsi="B Nazanin" w:cs="B Nazanin" w:hint="cs"/>
      </w:rPr>
    </w:lvl>
    <w:lvl w:ilvl="1">
      <w:start w:val="1"/>
      <w:numFmt w:val="decimal"/>
      <w:pStyle w:val="Heading2"/>
      <w:lvlText w:val="%2-%1-"/>
      <w:lvlJc w:val="left"/>
      <w:pPr>
        <w:ind w:left="1026" w:hanging="576"/>
      </w:pPr>
      <w:rPr>
        <w:rFonts w:cs="B Nazanin" w:hint="cs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14D346C"/>
    <w:multiLevelType w:val="hybridMultilevel"/>
    <w:tmpl w:val="5A68B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B68BD"/>
    <w:multiLevelType w:val="hybridMultilevel"/>
    <w:tmpl w:val="B7023518"/>
    <w:lvl w:ilvl="0" w:tplc="8DD81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F03CD"/>
    <w:multiLevelType w:val="hybridMultilevel"/>
    <w:tmpl w:val="E182FE3A"/>
    <w:lvl w:ilvl="0" w:tplc="8DD81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93AED"/>
    <w:multiLevelType w:val="hybridMultilevel"/>
    <w:tmpl w:val="30B262F4"/>
    <w:lvl w:ilvl="0" w:tplc="FE5E08D4">
      <w:start w:val="1"/>
      <w:numFmt w:val="decimal"/>
      <w:lvlText w:val="%1-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DB6CB2"/>
    <w:multiLevelType w:val="hybridMultilevel"/>
    <w:tmpl w:val="7DDCEA80"/>
    <w:lvl w:ilvl="0" w:tplc="EFAC57A2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624243EE"/>
    <w:multiLevelType w:val="hybridMultilevel"/>
    <w:tmpl w:val="C7164972"/>
    <w:lvl w:ilvl="0" w:tplc="04520960">
      <w:start w:val="1"/>
      <w:numFmt w:val="decimal"/>
      <w:lvlText w:val="%1-"/>
      <w:lvlJc w:val="left"/>
      <w:pPr>
        <w:ind w:left="795" w:hanging="360"/>
      </w:pPr>
      <w:rPr>
        <w:rFonts w:ascii="BNazanin" w:eastAsia="Times New Roman" w:hAnsi="BNazanin" w:cs="B Nazanin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66B86309"/>
    <w:multiLevelType w:val="hybridMultilevel"/>
    <w:tmpl w:val="3B3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A4D80"/>
    <w:multiLevelType w:val="hybridMultilevel"/>
    <w:tmpl w:val="DC509CFA"/>
    <w:lvl w:ilvl="0" w:tplc="EBE8D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30AAA"/>
    <w:multiLevelType w:val="hybridMultilevel"/>
    <w:tmpl w:val="68C020A0"/>
    <w:lvl w:ilvl="0" w:tplc="DFD0F15E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55892"/>
    <w:multiLevelType w:val="hybridMultilevel"/>
    <w:tmpl w:val="A0F2D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91736"/>
    <w:multiLevelType w:val="hybridMultilevel"/>
    <w:tmpl w:val="5E5697BA"/>
    <w:lvl w:ilvl="0" w:tplc="0C5A1CB2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115EF"/>
    <w:multiLevelType w:val="hybridMultilevel"/>
    <w:tmpl w:val="D9B6A754"/>
    <w:lvl w:ilvl="0" w:tplc="4A42542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131C7"/>
    <w:multiLevelType w:val="hybridMultilevel"/>
    <w:tmpl w:val="243A52B2"/>
    <w:lvl w:ilvl="0" w:tplc="F56612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177A4"/>
    <w:multiLevelType w:val="hybridMultilevel"/>
    <w:tmpl w:val="459AB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E3247"/>
    <w:multiLevelType w:val="hybridMultilevel"/>
    <w:tmpl w:val="C6F07890"/>
    <w:lvl w:ilvl="0" w:tplc="8C1CA574">
      <w:start w:val="1"/>
      <w:numFmt w:val="decimal"/>
      <w:lvlText w:val="%1-"/>
      <w:lvlJc w:val="left"/>
      <w:pPr>
        <w:ind w:left="720" w:hanging="360"/>
      </w:pPr>
      <w:rPr>
        <w:rFonts w:ascii="BNazanin" w:eastAsia="Times New Roman" w:hAnsi="BNazanin" w:cs="B Nazani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7638F"/>
    <w:multiLevelType w:val="hybridMultilevel"/>
    <w:tmpl w:val="C47E9B7E"/>
    <w:lvl w:ilvl="0" w:tplc="CDB07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160BA"/>
    <w:multiLevelType w:val="hybridMultilevel"/>
    <w:tmpl w:val="A6C0A152"/>
    <w:lvl w:ilvl="0" w:tplc="8DD81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7074D"/>
    <w:multiLevelType w:val="hybridMultilevel"/>
    <w:tmpl w:val="7E3EB2C6"/>
    <w:lvl w:ilvl="0" w:tplc="6068DDC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7639409">
    <w:abstractNumId w:val="14"/>
  </w:num>
  <w:num w:numId="2" w16cid:durableId="1767457132">
    <w:abstractNumId w:val="8"/>
  </w:num>
  <w:num w:numId="3" w16cid:durableId="2077506375">
    <w:abstractNumId w:val="5"/>
  </w:num>
  <w:num w:numId="4" w16cid:durableId="918905915">
    <w:abstractNumId w:val="13"/>
  </w:num>
  <w:num w:numId="5" w16cid:durableId="1791706673">
    <w:abstractNumId w:val="3"/>
  </w:num>
  <w:num w:numId="6" w16cid:durableId="468018610">
    <w:abstractNumId w:val="17"/>
  </w:num>
  <w:num w:numId="7" w16cid:durableId="1182475988">
    <w:abstractNumId w:val="16"/>
  </w:num>
  <w:num w:numId="8" w16cid:durableId="1974679294">
    <w:abstractNumId w:val="6"/>
  </w:num>
  <w:num w:numId="9" w16cid:durableId="1326281811">
    <w:abstractNumId w:val="2"/>
  </w:num>
  <w:num w:numId="10" w16cid:durableId="1693872644">
    <w:abstractNumId w:val="0"/>
  </w:num>
  <w:num w:numId="11" w16cid:durableId="555361496">
    <w:abstractNumId w:val="30"/>
  </w:num>
  <w:num w:numId="12" w16cid:durableId="659039667">
    <w:abstractNumId w:val="31"/>
  </w:num>
  <w:num w:numId="13" w16cid:durableId="471287644">
    <w:abstractNumId w:val="12"/>
  </w:num>
  <w:num w:numId="14" w16cid:durableId="732311230">
    <w:abstractNumId w:val="4"/>
  </w:num>
  <w:num w:numId="15" w16cid:durableId="1375734887">
    <w:abstractNumId w:val="21"/>
  </w:num>
  <w:num w:numId="16" w16cid:durableId="1705906860">
    <w:abstractNumId w:val="1"/>
  </w:num>
  <w:num w:numId="17" w16cid:durableId="1698656608">
    <w:abstractNumId w:val="9"/>
  </w:num>
  <w:num w:numId="18" w16cid:durableId="2128116965">
    <w:abstractNumId w:val="22"/>
  </w:num>
  <w:num w:numId="19" w16cid:durableId="517618384">
    <w:abstractNumId w:val="26"/>
  </w:num>
  <w:num w:numId="20" w16cid:durableId="329218533">
    <w:abstractNumId w:val="15"/>
  </w:num>
  <w:num w:numId="21" w16cid:durableId="1967200560">
    <w:abstractNumId w:val="11"/>
  </w:num>
  <w:num w:numId="22" w16cid:durableId="499583759">
    <w:abstractNumId w:val="10"/>
  </w:num>
  <w:num w:numId="23" w16cid:durableId="1394544680">
    <w:abstractNumId w:val="28"/>
  </w:num>
  <w:num w:numId="24" w16cid:durableId="1277642552">
    <w:abstractNumId w:val="18"/>
  </w:num>
  <w:num w:numId="25" w16cid:durableId="899705451">
    <w:abstractNumId w:val="27"/>
  </w:num>
  <w:num w:numId="26" w16cid:durableId="1673142752">
    <w:abstractNumId w:val="33"/>
  </w:num>
  <w:num w:numId="27" w16cid:durableId="102655763">
    <w:abstractNumId w:val="19"/>
  </w:num>
  <w:num w:numId="28" w16cid:durableId="2057075753">
    <w:abstractNumId w:val="7"/>
  </w:num>
  <w:num w:numId="29" w16cid:durableId="980381287">
    <w:abstractNumId w:val="23"/>
  </w:num>
  <w:num w:numId="30" w16cid:durableId="1757941894">
    <w:abstractNumId w:val="29"/>
  </w:num>
  <w:num w:numId="31" w16cid:durableId="901717985">
    <w:abstractNumId w:val="25"/>
  </w:num>
  <w:num w:numId="32" w16cid:durableId="1677685785">
    <w:abstractNumId w:val="24"/>
  </w:num>
  <w:num w:numId="33" w16cid:durableId="592477300">
    <w:abstractNumId w:val="20"/>
  </w:num>
  <w:num w:numId="34" w16cid:durableId="1347168362">
    <w:abstractNumId w:val="32"/>
  </w:num>
  <w:num w:numId="35" w16cid:durableId="4172170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5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B09"/>
    <w:rsid w:val="000133B0"/>
    <w:rsid w:val="000416B9"/>
    <w:rsid w:val="00064E54"/>
    <w:rsid w:val="00095985"/>
    <w:rsid w:val="00096431"/>
    <w:rsid w:val="000A24A8"/>
    <w:rsid w:val="000C71E4"/>
    <w:rsid w:val="00100E42"/>
    <w:rsid w:val="00106CFD"/>
    <w:rsid w:val="00106E3E"/>
    <w:rsid w:val="001230C5"/>
    <w:rsid w:val="00135994"/>
    <w:rsid w:val="0014758C"/>
    <w:rsid w:val="00165FFA"/>
    <w:rsid w:val="00181CD0"/>
    <w:rsid w:val="00187E23"/>
    <w:rsid w:val="001C3C71"/>
    <w:rsid w:val="001C7031"/>
    <w:rsid w:val="001D2F87"/>
    <w:rsid w:val="001D36CD"/>
    <w:rsid w:val="001E2202"/>
    <w:rsid w:val="001F1F5C"/>
    <w:rsid w:val="001F435D"/>
    <w:rsid w:val="00203F6E"/>
    <w:rsid w:val="00204EC5"/>
    <w:rsid w:val="0024162E"/>
    <w:rsid w:val="002766B2"/>
    <w:rsid w:val="002829FA"/>
    <w:rsid w:val="002970F8"/>
    <w:rsid w:val="002B057F"/>
    <w:rsid w:val="002C36BA"/>
    <w:rsid w:val="002E6406"/>
    <w:rsid w:val="0030395D"/>
    <w:rsid w:val="00315816"/>
    <w:rsid w:val="003167AD"/>
    <w:rsid w:val="00337617"/>
    <w:rsid w:val="00342A49"/>
    <w:rsid w:val="00343724"/>
    <w:rsid w:val="0035691C"/>
    <w:rsid w:val="00365A7E"/>
    <w:rsid w:val="003722F5"/>
    <w:rsid w:val="003732E8"/>
    <w:rsid w:val="00381302"/>
    <w:rsid w:val="00394853"/>
    <w:rsid w:val="0039497A"/>
    <w:rsid w:val="003B2B96"/>
    <w:rsid w:val="003D0790"/>
    <w:rsid w:val="003D5DEE"/>
    <w:rsid w:val="003E10EE"/>
    <w:rsid w:val="004261FD"/>
    <w:rsid w:val="00434E03"/>
    <w:rsid w:val="0043650F"/>
    <w:rsid w:val="00452087"/>
    <w:rsid w:val="00462E65"/>
    <w:rsid w:val="0046442A"/>
    <w:rsid w:val="00471153"/>
    <w:rsid w:val="004768A2"/>
    <w:rsid w:val="004C34EB"/>
    <w:rsid w:val="004D44BE"/>
    <w:rsid w:val="004F5A05"/>
    <w:rsid w:val="00501D90"/>
    <w:rsid w:val="00505F2C"/>
    <w:rsid w:val="0052123D"/>
    <w:rsid w:val="0052536A"/>
    <w:rsid w:val="00525637"/>
    <w:rsid w:val="00525CD9"/>
    <w:rsid w:val="00532063"/>
    <w:rsid w:val="00540371"/>
    <w:rsid w:val="00546D1D"/>
    <w:rsid w:val="00554D0D"/>
    <w:rsid w:val="005715FF"/>
    <w:rsid w:val="005831BE"/>
    <w:rsid w:val="005C1E40"/>
    <w:rsid w:val="005C237C"/>
    <w:rsid w:val="005C6C31"/>
    <w:rsid w:val="005C7BF5"/>
    <w:rsid w:val="005D13C2"/>
    <w:rsid w:val="005E0A61"/>
    <w:rsid w:val="005F3C52"/>
    <w:rsid w:val="00605B50"/>
    <w:rsid w:val="00605C47"/>
    <w:rsid w:val="00647B95"/>
    <w:rsid w:val="006735AD"/>
    <w:rsid w:val="0067428F"/>
    <w:rsid w:val="00686C24"/>
    <w:rsid w:val="00691117"/>
    <w:rsid w:val="006931F8"/>
    <w:rsid w:val="006C4BAE"/>
    <w:rsid w:val="006F72C4"/>
    <w:rsid w:val="006F7B09"/>
    <w:rsid w:val="00702C78"/>
    <w:rsid w:val="00706B55"/>
    <w:rsid w:val="007074C7"/>
    <w:rsid w:val="00707BD5"/>
    <w:rsid w:val="00714423"/>
    <w:rsid w:val="00725980"/>
    <w:rsid w:val="007610D1"/>
    <w:rsid w:val="007611EF"/>
    <w:rsid w:val="00784211"/>
    <w:rsid w:val="007933F7"/>
    <w:rsid w:val="0079603D"/>
    <w:rsid w:val="007976CE"/>
    <w:rsid w:val="007B326F"/>
    <w:rsid w:val="007C56C2"/>
    <w:rsid w:val="007C723D"/>
    <w:rsid w:val="007D39A2"/>
    <w:rsid w:val="007F60A4"/>
    <w:rsid w:val="00814AFC"/>
    <w:rsid w:val="00814C94"/>
    <w:rsid w:val="00830ABC"/>
    <w:rsid w:val="008400E3"/>
    <w:rsid w:val="00855C05"/>
    <w:rsid w:val="008621E9"/>
    <w:rsid w:val="00871A5B"/>
    <w:rsid w:val="00893566"/>
    <w:rsid w:val="00895AB5"/>
    <w:rsid w:val="008A326A"/>
    <w:rsid w:val="008B54FC"/>
    <w:rsid w:val="008B5E3E"/>
    <w:rsid w:val="008D2A40"/>
    <w:rsid w:val="008E4B29"/>
    <w:rsid w:val="008F6DA1"/>
    <w:rsid w:val="0090354C"/>
    <w:rsid w:val="00915F8B"/>
    <w:rsid w:val="00961741"/>
    <w:rsid w:val="00973000"/>
    <w:rsid w:val="00974D11"/>
    <w:rsid w:val="009758D7"/>
    <w:rsid w:val="00981203"/>
    <w:rsid w:val="00986693"/>
    <w:rsid w:val="009A26B1"/>
    <w:rsid w:val="009C357A"/>
    <w:rsid w:val="00A03213"/>
    <w:rsid w:val="00A16FB0"/>
    <w:rsid w:val="00A215F5"/>
    <w:rsid w:val="00A35A8D"/>
    <w:rsid w:val="00A44ED5"/>
    <w:rsid w:val="00AB43F4"/>
    <w:rsid w:val="00AB5D61"/>
    <w:rsid w:val="00AD7206"/>
    <w:rsid w:val="00AE0E69"/>
    <w:rsid w:val="00AE17FD"/>
    <w:rsid w:val="00AE3B96"/>
    <w:rsid w:val="00AF73BB"/>
    <w:rsid w:val="00B00670"/>
    <w:rsid w:val="00B14CEE"/>
    <w:rsid w:val="00B30B61"/>
    <w:rsid w:val="00B47598"/>
    <w:rsid w:val="00B53024"/>
    <w:rsid w:val="00B57F41"/>
    <w:rsid w:val="00B7084B"/>
    <w:rsid w:val="00B76FB0"/>
    <w:rsid w:val="00B80969"/>
    <w:rsid w:val="00B81293"/>
    <w:rsid w:val="00B851B5"/>
    <w:rsid w:val="00B9565E"/>
    <w:rsid w:val="00BA054B"/>
    <w:rsid w:val="00BB368F"/>
    <w:rsid w:val="00BF736D"/>
    <w:rsid w:val="00C02128"/>
    <w:rsid w:val="00C041C7"/>
    <w:rsid w:val="00C31DC7"/>
    <w:rsid w:val="00C33FDC"/>
    <w:rsid w:val="00C344E1"/>
    <w:rsid w:val="00C526DB"/>
    <w:rsid w:val="00C66305"/>
    <w:rsid w:val="00C70578"/>
    <w:rsid w:val="00C90CAF"/>
    <w:rsid w:val="00CB488E"/>
    <w:rsid w:val="00CD7D20"/>
    <w:rsid w:val="00CE1457"/>
    <w:rsid w:val="00CE3431"/>
    <w:rsid w:val="00CE6BC0"/>
    <w:rsid w:val="00CE71A0"/>
    <w:rsid w:val="00D032A4"/>
    <w:rsid w:val="00D21138"/>
    <w:rsid w:val="00D2172C"/>
    <w:rsid w:val="00D35691"/>
    <w:rsid w:val="00D51588"/>
    <w:rsid w:val="00D57B9F"/>
    <w:rsid w:val="00D67193"/>
    <w:rsid w:val="00D81ADE"/>
    <w:rsid w:val="00DA0CB2"/>
    <w:rsid w:val="00DA1F6D"/>
    <w:rsid w:val="00DA250A"/>
    <w:rsid w:val="00DA528B"/>
    <w:rsid w:val="00DB098F"/>
    <w:rsid w:val="00DB2931"/>
    <w:rsid w:val="00DF121B"/>
    <w:rsid w:val="00DF73E9"/>
    <w:rsid w:val="00E230C4"/>
    <w:rsid w:val="00E2392F"/>
    <w:rsid w:val="00E328CA"/>
    <w:rsid w:val="00E443A7"/>
    <w:rsid w:val="00E46DFE"/>
    <w:rsid w:val="00E65D1D"/>
    <w:rsid w:val="00EB6FC7"/>
    <w:rsid w:val="00ED203D"/>
    <w:rsid w:val="00ED5F9E"/>
    <w:rsid w:val="00ED6EE8"/>
    <w:rsid w:val="00F37A37"/>
    <w:rsid w:val="00F426FE"/>
    <w:rsid w:val="00F43123"/>
    <w:rsid w:val="00F63712"/>
    <w:rsid w:val="00F6408E"/>
    <w:rsid w:val="00F7214A"/>
    <w:rsid w:val="00F96AD6"/>
    <w:rsid w:val="00F978F6"/>
    <w:rsid w:val="00FA5502"/>
    <w:rsid w:val="00FD1FCE"/>
    <w:rsid w:val="00FD375A"/>
    <w:rsid w:val="00FD442E"/>
    <w:rsid w:val="00F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E207F"/>
  <w15:chartTrackingRefBased/>
  <w15:docId w15:val="{C85591D6-386C-4194-AE49-C937104D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28B"/>
    <w:pPr>
      <w:jc w:val="right"/>
    </w:pPr>
    <w:rPr>
      <w:rFonts w:ascii="Times New Roman" w:hAnsi="Times New Roman" w:cs="B Nazani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28B"/>
    <w:pPr>
      <w:keepNext/>
      <w:keepLines/>
      <w:numPr>
        <w:numId w:val="7"/>
      </w:numPr>
      <w:bidi/>
      <w:spacing w:before="240" w:after="0" w:line="276" w:lineRule="auto"/>
      <w:jc w:val="left"/>
      <w:outlineLvl w:val="0"/>
    </w:pPr>
    <w:rPr>
      <w:rFonts w:asciiTheme="majorHAnsi" w:eastAsiaTheme="majorEastAsia" w:hAnsiTheme="majorHAns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28B"/>
    <w:pPr>
      <w:keepNext/>
      <w:keepLines/>
      <w:numPr>
        <w:ilvl w:val="1"/>
        <w:numId w:val="7"/>
      </w:numPr>
      <w:bidi/>
      <w:spacing w:before="40" w:after="0"/>
      <w:ind w:left="576"/>
      <w:jc w:val="left"/>
      <w:outlineLvl w:val="1"/>
    </w:pPr>
    <w:rPr>
      <w:rFonts w:eastAsiaTheme="majorEastAsia"/>
      <w:b/>
      <w:bCs/>
      <w:sz w:val="28"/>
      <w:lang w:bidi="fa-I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E3E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E3E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5E3E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5E3E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5E3E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5E3E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5E3E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C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F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0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FD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A528B"/>
    <w:rPr>
      <w:rFonts w:asciiTheme="majorHAnsi" w:eastAsiaTheme="majorEastAsia" w:hAnsiTheme="majorHAnsi" w:cs="B Nazanin"/>
      <w:b/>
      <w:bCs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F721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58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3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3B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3B0"/>
    <w:rPr>
      <w:rFonts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3761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528B"/>
    <w:rPr>
      <w:rFonts w:ascii="Times New Roman" w:eastAsiaTheme="majorEastAsia" w:hAnsi="Times New Roman" w:cs="B Nazanin"/>
      <w:b/>
      <w:b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E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E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5E3E"/>
    <w:rPr>
      <w:rFonts w:asciiTheme="majorHAnsi" w:eastAsiaTheme="majorEastAsia" w:hAnsiTheme="majorHAnsi" w:cstheme="majorBidi"/>
      <w:color w:val="2E74B5" w:themeColor="accent1" w:themeShade="BF"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5E3E"/>
    <w:rPr>
      <w:rFonts w:asciiTheme="majorHAnsi" w:eastAsiaTheme="majorEastAsia" w:hAnsiTheme="majorHAnsi" w:cstheme="majorBidi"/>
      <w:color w:val="1F4D78" w:themeColor="accent1" w:themeShade="7F"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5E3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5E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5E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B9565E"/>
    <w:pPr>
      <w:numPr>
        <w:numId w:val="0"/>
      </w:numPr>
      <w:bidi w:val="0"/>
      <w:spacing w:line="259" w:lineRule="auto"/>
      <w:outlineLvl w:val="9"/>
    </w:pPr>
    <w:rPr>
      <w:rFonts w:cstheme="majorBidi"/>
      <w:b w:val="0"/>
      <w:bCs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DA528B"/>
    <w:pPr>
      <w:tabs>
        <w:tab w:val="left" w:pos="360"/>
        <w:tab w:val="left" w:pos="720"/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528B"/>
    <w:pPr>
      <w:tabs>
        <w:tab w:val="left" w:pos="810"/>
        <w:tab w:val="right" w:leader="dot" w:pos="9350"/>
      </w:tabs>
      <w:bidi/>
      <w:spacing w:after="100"/>
      <w:ind w:left="240"/>
    </w:pPr>
  </w:style>
  <w:style w:type="paragraph" w:styleId="Caption">
    <w:name w:val="caption"/>
    <w:basedOn w:val="Normal"/>
    <w:next w:val="Normal"/>
    <w:uiPriority w:val="35"/>
    <w:unhideWhenUsed/>
    <w:qFormat/>
    <w:rsid w:val="00365A7E"/>
    <w:pPr>
      <w:keepNext/>
      <w:bidi/>
      <w:spacing w:after="200" w:line="240" w:lineRule="auto"/>
      <w:jc w:val="left"/>
    </w:pPr>
    <w:rPr>
      <w:b/>
      <w:bCs/>
      <w:i/>
      <w:iCs/>
      <w:szCs w:val="24"/>
      <w:lang w:bidi="fa-IR"/>
    </w:rPr>
  </w:style>
  <w:style w:type="paragraph" w:customStyle="1" w:styleId="titr1">
    <w:name w:val="titr1"/>
    <w:basedOn w:val="Normal"/>
    <w:qFormat/>
    <w:rsid w:val="00365A7E"/>
    <w:pPr>
      <w:bidi/>
      <w:jc w:val="center"/>
    </w:pPr>
    <w:rPr>
      <w:b/>
      <w:bCs/>
      <w:sz w:val="56"/>
      <w:szCs w:val="56"/>
    </w:rPr>
  </w:style>
  <w:style w:type="paragraph" w:styleId="TableofFigures">
    <w:name w:val="table of figures"/>
    <w:basedOn w:val="Normal"/>
    <w:next w:val="Normal"/>
    <w:uiPriority w:val="99"/>
    <w:unhideWhenUsed/>
    <w:rsid w:val="00A16FB0"/>
    <w:pPr>
      <w:spacing w:after="0"/>
    </w:pPr>
  </w:style>
  <w:style w:type="paragraph" w:customStyle="1" w:styleId="3A5B8D0E64CA4985BBFCEFDF165F36CC">
    <w:name w:val="3A5B8D0E64CA4985BBFCEFDF165F36CC"/>
    <w:rsid w:val="00EB6FC7"/>
    <w:pPr>
      <w:spacing w:after="200" w:line="276" w:lineRule="auto"/>
    </w:pPr>
    <w:rPr>
      <w:rFonts w:eastAsiaTheme="minorEastAsia"/>
    </w:rPr>
  </w:style>
  <w:style w:type="character" w:customStyle="1" w:styleId="fontstyle01">
    <w:name w:val="fontstyle01"/>
    <w:basedOn w:val="DefaultParagraphFont"/>
    <w:rsid w:val="00EB6FC7"/>
    <w:rPr>
      <w:rFonts w:ascii="BTitrBold" w:hAnsi="BTitrBold" w:hint="default"/>
      <w:b/>
      <w:bCs/>
      <w:i w:val="0"/>
      <w:iCs w:val="0"/>
      <w:color w:val="365F91"/>
      <w:sz w:val="24"/>
      <w:szCs w:val="24"/>
    </w:rPr>
  </w:style>
  <w:style w:type="character" w:customStyle="1" w:styleId="fontstyle21">
    <w:name w:val="fontstyle21"/>
    <w:basedOn w:val="DefaultParagraphFont"/>
    <w:rsid w:val="00EB6FC7"/>
    <w:rPr>
      <w:rFonts w:ascii="BNazaninBold" w:hAnsi="BNazanin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B6FC7"/>
    <w:rPr>
      <w:rFonts w:ascii="BNazanin" w:hAnsi="BNazani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3640A-8B0B-4381-B11E-917516DB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Dr.dadgar</dc:creator>
  <cp:keywords/>
  <dc:description/>
  <cp:lastModifiedBy>Arsha Electronic</cp:lastModifiedBy>
  <cp:revision>9</cp:revision>
  <cp:lastPrinted>2021-10-13T10:31:00Z</cp:lastPrinted>
  <dcterms:created xsi:type="dcterms:W3CDTF">2023-02-05T08:46:00Z</dcterms:created>
  <dcterms:modified xsi:type="dcterms:W3CDTF">2023-11-27T08:08:00Z</dcterms:modified>
</cp:coreProperties>
</file>